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000000"/>
          <w:sz w:val="36"/>
          <w:szCs w:val="36"/>
        </w:rPr>
      </w:pPr>
      <w:r w:rsidDel="00000000" w:rsidR="00000000" w:rsidRPr="00000000">
        <w:rPr>
          <w:rFonts w:ascii="Calibri" w:cs="Calibri" w:eastAsia="Calibri" w:hAnsi="Calibri"/>
          <w:b w:val="1"/>
          <w:color w:val="000000"/>
          <w:sz w:val="36"/>
          <w:szCs w:val="36"/>
          <w:rtl w:val="0"/>
        </w:rPr>
        <w:t xml:space="preserve">ПЛАН РАБОТЫ</w:t>
      </w:r>
      <w:r w:rsidDel="00000000" w:rsidR="00000000" w:rsidRPr="00000000">
        <w:rPr>
          <w:rFonts w:ascii="Calibri" w:cs="Calibri" w:eastAsia="Calibri" w:hAnsi="Calibri"/>
          <w:sz w:val="32"/>
          <w:szCs w:val="32"/>
          <w:rtl w:val="0"/>
        </w:rPr>
        <w:br w:type="textWrapping"/>
      </w:r>
      <w:r w:rsidDel="00000000" w:rsidR="00000000" w:rsidRPr="00000000">
        <w:rPr>
          <w:rFonts w:ascii="Calibri" w:cs="Calibri" w:eastAsia="Calibri" w:hAnsi="Calibri"/>
          <w:b w:val="1"/>
          <w:color w:val="000000"/>
          <w:sz w:val="36"/>
          <w:szCs w:val="36"/>
          <w:rtl w:val="0"/>
        </w:rPr>
        <w:t xml:space="preserve">муниципального бюджетного дошкольного образовательного учреждения</w:t>
      </w:r>
      <w:r w:rsidDel="00000000" w:rsidR="00000000" w:rsidRPr="00000000">
        <w:rPr>
          <w:rFonts w:ascii="Calibri" w:cs="Calibri" w:eastAsia="Calibri" w:hAnsi="Calibri"/>
          <w:sz w:val="32"/>
          <w:szCs w:val="32"/>
          <w:rtl w:val="0"/>
        </w:rPr>
        <w:br w:type="textWrapping"/>
      </w:r>
      <w:r w:rsidDel="00000000" w:rsidR="00000000" w:rsidRPr="00000000">
        <w:rPr>
          <w:rFonts w:ascii="Calibri" w:cs="Calibri" w:eastAsia="Calibri" w:hAnsi="Calibri"/>
          <w:b w:val="1"/>
          <w:color w:val="000000"/>
          <w:sz w:val="36"/>
          <w:szCs w:val="36"/>
          <w:rtl w:val="0"/>
        </w:rPr>
        <w:t xml:space="preserve">«Детский сад» на 2025/26 учебный год</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 </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Оглавление</w:t>
      </w:r>
    </w:p>
    <w:sdt>
      <w:sdtPr>
        <w:id w:val="-1956829734"/>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ckq7lorfdasg">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Цели и задачи детского сада на 2025/26 учебный год</w:t>
              <w:tab/>
              <w:t xml:space="preserve">2</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64esl3pvqopx">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Блок I. ВОСПИТАТЕЛЬНО-ОБРАЗОВАТЕЛЬНАЯ ДЕЯТЕЛЬНОСТЬ</w:t>
              <w:tab/>
              <w:t xml:space="preserve">3</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2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f6lp7rgmdfbv">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1.1. Работа с воспитанниками</w:t>
              <w:tab/>
              <w:t xml:space="preserve">3</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2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ctdie763gii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1.2. Работа с семьями воспитанников</w:t>
              <w:tab/>
              <w:t xml:space="preserve">8</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lzcemtsjdy7x">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Блок II. АДМИНИСТРАТИВНАЯ И МЕТОДИЧЕСКАЯ ДЕЯТЕЛЬНОСТЬ</w:t>
              <w:tab/>
              <w:t xml:space="preserve">13</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2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jklln2ma0uv2">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2.1. Методическая работа</w:t>
              <w:tab/>
              <w:t xml:space="preserve">13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2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9396cfcnt8r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2.2. Нормотворчество</w:t>
              <w:tab/>
              <w:t xml:space="preserve">16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2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j4zybvyktq2a">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2.3. Работа с кадрами</w:t>
              <w:tab/>
              <w:t xml:space="preserve">16</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84" w:right="0" w:hanging="142"/>
            <w:jc w:val="left"/>
            <w:rPr>
              <w:rFonts w:ascii="Calibri" w:cs="Calibri" w:eastAsia="Calibri" w:hAnsi="Calibri"/>
              <w:b w:val="1"/>
              <w:i w:val="0"/>
              <w:smallCaps w:val="0"/>
              <w:strike w:val="0"/>
              <w:color w:val="000000"/>
              <w:sz w:val="28"/>
              <w:szCs w:val="28"/>
              <w:u w:val="none"/>
              <w:shd w:fill="auto" w:val="clear"/>
              <w:vertAlign w:val="baseline"/>
            </w:rPr>
          </w:pPr>
          <w:hyperlink w:anchor="_l5dv62151dsv">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2.4. Контроль и оценка деятельности</w:t>
              <w:tab/>
              <w:t xml:space="preserve">17</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2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vp07kphi0t5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2.5. Мониторинг инфраструктуры РППС</w:t>
              <w:tab/>
              <w:t xml:space="preserve">19</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1fng2u808zkv">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Блок III. ХОЗЯЙСТВЕННАЯ ДЕЯТЕЛЬНОСТЬ И БЕЗОПАСНОСТЬ</w:t>
              <w:tab/>
              <w:t xml:space="preserve">20</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7"/>
            </w:tabs>
            <w:spacing w:after="0" w:before="0" w:line="240" w:lineRule="auto"/>
            <w:ind w:left="220" w:right="0" w:firstLine="0"/>
            <w:jc w:val="left"/>
            <w:rPr>
              <w:rFonts w:ascii="Calibri" w:cs="Calibri" w:eastAsia="Calibri" w:hAnsi="Calibri"/>
              <w:b w:val="1"/>
              <w:i w:val="0"/>
              <w:smallCaps w:val="0"/>
              <w:strike w:val="0"/>
              <w:color w:val="000000"/>
              <w:sz w:val="28"/>
              <w:szCs w:val="28"/>
              <w:u w:val="none"/>
              <w:shd w:fill="auto" w:val="clear"/>
              <w:vertAlign w:val="baseline"/>
            </w:rPr>
          </w:pPr>
          <w:hyperlink w:anchor="_qy7esuv2yakd">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3.1. Закупка и содержание материально-технической базы</w:t>
              <w:tab/>
              <w:t xml:space="preserve">20</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rPr/>
      </w:pPr>
      <w:r w:rsidDel="00000000" w:rsidR="00000000" w:rsidRPr="00000000">
        <w:rPr>
          <w:rtl w:val="0"/>
        </w:rPr>
      </w:r>
    </w:p>
    <w:tbl>
      <w:tblPr>
        <w:tblStyle w:val="Table1"/>
        <w:tblW w:w="9177.0" w:type="dxa"/>
        <w:jc w:val="left"/>
        <w:tblInd w:w="-75.0" w:type="dxa"/>
        <w:tblLayout w:type="fixed"/>
        <w:tblLook w:val="0600"/>
      </w:tblPr>
      <w:tblGrid>
        <w:gridCol w:w="7694"/>
        <w:gridCol w:w="1483"/>
        <w:tblGridChange w:id="0">
          <w:tblGrid>
            <w:gridCol w:w="7694"/>
            <w:gridCol w:w="1483"/>
          </w:tblGrid>
        </w:tblGridChange>
      </w:tblGrid>
      <w:tr>
        <w:trPr>
          <w:cantSplit w:val="0"/>
          <w:tblHeader w:val="0"/>
        </w:trPr>
        <w:tc>
          <w:tcPr>
            <w:tcMar>
              <w:top w:w="75.0" w:type="dxa"/>
              <w:left w:w="75.0" w:type="dxa"/>
              <w:bottom w:w="75.0" w:type="dxa"/>
              <w:right w:w="75.0" w:type="dxa"/>
            </w:tcMar>
          </w:tcPr>
          <w:p w:rsidR="00000000" w:rsidDel="00000000" w:rsidP="00000000" w:rsidRDefault="00000000" w:rsidRPr="00000000" w14:paraId="00000012">
            <w:pPr>
              <w:jc w:val="both"/>
              <w:rPr>
                <w:rFonts w:ascii="Calibri" w:cs="Calibri" w:eastAsia="Calibri" w:hAnsi="Calibri"/>
                <w:color w:val="000000"/>
                <w:sz w:val="28"/>
                <w:szCs w:val="28"/>
              </w:rPr>
            </w:pPr>
            <w:r w:rsidDel="00000000" w:rsidR="00000000" w:rsidRPr="00000000">
              <w:rPr>
                <w:rtl w:val="0"/>
              </w:rPr>
            </w:r>
          </w:p>
        </w:tc>
        <w:tc>
          <w:tcPr>
            <w:tcMar>
              <w:top w:w="75.0" w:type="dxa"/>
              <w:left w:w="75.0" w:type="dxa"/>
              <w:bottom w:w="75.0" w:type="dxa"/>
              <w:right w:w="75.0" w:type="dxa"/>
            </w:tcMar>
          </w:tcPr>
          <w:p w:rsidR="00000000" w:rsidDel="00000000" w:rsidP="00000000" w:rsidRDefault="00000000" w:rsidRPr="00000000" w14:paraId="00000013">
            <w:pPr>
              <w:jc w:val="both"/>
              <w:rPr>
                <w:rFonts w:ascii="Calibri" w:cs="Calibri" w:eastAsia="Calibri" w:hAnsi="Calibri"/>
                <w:color w:val="000000"/>
                <w:sz w:val="28"/>
                <w:szCs w:val="28"/>
              </w:rPr>
            </w:pPr>
            <w:r w:rsidDel="00000000" w:rsidR="00000000" w:rsidRPr="00000000">
              <w:rPr>
                <w:rtl w:val="0"/>
              </w:rPr>
            </w:r>
          </w:p>
        </w:tc>
      </w:tr>
      <w:tr>
        <w:trPr>
          <w:cantSplit w:val="0"/>
          <w:tblHeader w:val="0"/>
        </w:trPr>
        <w:tc>
          <w:tcPr>
            <w:tcMar>
              <w:top w:w="75.0" w:type="dxa"/>
              <w:left w:w="75.0" w:type="dxa"/>
              <w:bottom w:w="75.0" w:type="dxa"/>
              <w:right w:w="75.0" w:type="dxa"/>
            </w:tcMar>
          </w:tcPr>
          <w:p w:rsidR="00000000" w:rsidDel="00000000" w:rsidP="00000000" w:rsidRDefault="00000000" w:rsidRPr="00000000" w14:paraId="00000014">
            <w:pPr>
              <w:jc w:val="both"/>
              <w:rPr>
                <w:rFonts w:ascii="Calibri" w:cs="Calibri" w:eastAsia="Calibri" w:hAnsi="Calibri"/>
                <w:color w:val="000000"/>
                <w:sz w:val="28"/>
                <w:szCs w:val="28"/>
              </w:rPr>
            </w:pPr>
            <w:r w:rsidDel="00000000" w:rsidR="00000000" w:rsidRPr="00000000">
              <w:rPr>
                <w:rtl w:val="0"/>
              </w:rPr>
            </w:r>
          </w:p>
        </w:tc>
        <w:tc>
          <w:tcPr>
            <w:tcMar>
              <w:top w:w="75.0" w:type="dxa"/>
              <w:left w:w="75.0" w:type="dxa"/>
              <w:bottom w:w="75.0" w:type="dxa"/>
              <w:right w:w="75.0" w:type="dxa"/>
            </w:tcMar>
          </w:tcPr>
          <w:p w:rsidR="00000000" w:rsidDel="00000000" w:rsidP="00000000" w:rsidRDefault="00000000" w:rsidRPr="00000000" w14:paraId="00000015">
            <w:pPr>
              <w:jc w:val="both"/>
              <w:rPr>
                <w:rFonts w:ascii="Calibri" w:cs="Calibri" w:eastAsia="Calibri" w:hAnsi="Calibri"/>
                <w:color w:val="000000"/>
                <w:sz w:val="28"/>
                <w:szCs w:val="28"/>
              </w:rPr>
            </w:pPr>
            <w:r w:rsidDel="00000000" w:rsidR="00000000" w:rsidRPr="00000000">
              <w:rPr>
                <w:rtl w:val="0"/>
              </w:rPr>
            </w:r>
          </w:p>
        </w:tc>
      </w:tr>
      <w:tr>
        <w:trPr>
          <w:cantSplit w:val="0"/>
          <w:tblHeader w:val="0"/>
        </w:trPr>
        <w:tc>
          <w:tcPr>
            <w:tcMar>
              <w:top w:w="75.0" w:type="dxa"/>
              <w:left w:w="75.0" w:type="dxa"/>
              <w:bottom w:w="75.0" w:type="dxa"/>
              <w:right w:w="75.0" w:type="dxa"/>
            </w:tcMar>
          </w:tcPr>
          <w:p w:rsidR="00000000" w:rsidDel="00000000" w:rsidP="00000000" w:rsidRDefault="00000000" w:rsidRPr="00000000" w14:paraId="00000016">
            <w:pPr>
              <w:jc w:val="both"/>
              <w:rPr>
                <w:rFonts w:ascii="Calibri" w:cs="Calibri" w:eastAsia="Calibri" w:hAnsi="Calibri"/>
                <w:color w:val="000000"/>
                <w:sz w:val="28"/>
                <w:szCs w:val="28"/>
              </w:rPr>
            </w:pPr>
            <w:r w:rsidDel="00000000" w:rsidR="00000000" w:rsidRPr="00000000">
              <w:rPr>
                <w:rtl w:val="0"/>
              </w:rPr>
            </w:r>
          </w:p>
        </w:tc>
        <w:tc>
          <w:tcPr>
            <w:tcMar>
              <w:top w:w="75.0" w:type="dxa"/>
              <w:left w:w="75.0" w:type="dxa"/>
              <w:bottom w:w="75.0" w:type="dxa"/>
              <w:right w:w="75.0" w:type="dxa"/>
            </w:tcMar>
          </w:tcPr>
          <w:p w:rsidR="00000000" w:rsidDel="00000000" w:rsidP="00000000" w:rsidRDefault="00000000" w:rsidRPr="00000000" w14:paraId="00000017">
            <w:pPr>
              <w:jc w:val="both"/>
              <w:rPr>
                <w:rFonts w:ascii="Calibri" w:cs="Calibri" w:eastAsia="Calibri" w:hAnsi="Calibri"/>
                <w:color w:val="000000"/>
                <w:sz w:val="28"/>
                <w:szCs w:val="28"/>
              </w:rPr>
            </w:pPr>
            <w:r w:rsidDel="00000000" w:rsidR="00000000" w:rsidRPr="00000000">
              <w:rPr>
                <w:rtl w:val="0"/>
              </w:rPr>
            </w:r>
          </w:p>
        </w:tc>
      </w:tr>
      <w:tr>
        <w:trPr>
          <w:cantSplit w:val="0"/>
          <w:tblHeader w:val="0"/>
        </w:trPr>
        <w:tc>
          <w:tcPr>
            <w:tcMar>
              <w:top w:w="75.0" w:type="dxa"/>
              <w:left w:w="75.0" w:type="dxa"/>
              <w:bottom w:w="75.0" w:type="dxa"/>
              <w:right w:w="75.0" w:type="dxa"/>
            </w:tcMar>
          </w:tcPr>
          <w:p w:rsidR="00000000" w:rsidDel="00000000" w:rsidP="00000000" w:rsidRDefault="00000000" w:rsidRPr="00000000" w14:paraId="00000018">
            <w:pPr>
              <w:jc w:val="both"/>
              <w:rPr>
                <w:rFonts w:ascii="Calibri" w:cs="Calibri" w:eastAsia="Calibri" w:hAnsi="Calibri"/>
                <w:color w:val="000000"/>
                <w:sz w:val="28"/>
                <w:szCs w:val="28"/>
              </w:rPr>
            </w:pPr>
            <w:r w:rsidDel="00000000" w:rsidR="00000000" w:rsidRPr="00000000">
              <w:rPr>
                <w:rtl w:val="0"/>
              </w:rPr>
            </w:r>
          </w:p>
        </w:tc>
        <w:tc>
          <w:tcPr>
            <w:tcMar>
              <w:top w:w="75.0" w:type="dxa"/>
              <w:left w:w="75.0" w:type="dxa"/>
              <w:bottom w:w="75.0" w:type="dxa"/>
              <w:right w:w="75.0" w:type="dxa"/>
            </w:tcMar>
          </w:tcPr>
          <w:p w:rsidR="00000000" w:rsidDel="00000000" w:rsidP="00000000" w:rsidRDefault="00000000" w:rsidRPr="00000000" w14:paraId="00000019">
            <w:pPr>
              <w:jc w:val="both"/>
              <w:rPr>
                <w:rFonts w:ascii="Calibri" w:cs="Calibri" w:eastAsia="Calibri" w:hAnsi="Calibri"/>
                <w:color w:val="000000"/>
                <w:sz w:val="28"/>
                <w:szCs w:val="28"/>
              </w:rPr>
            </w:pPr>
            <w:r w:rsidDel="00000000" w:rsidR="00000000" w:rsidRPr="00000000">
              <w:rPr>
                <w:rtl w:val="0"/>
              </w:rPr>
            </w:r>
          </w:p>
        </w:tc>
      </w:tr>
    </w:tbl>
    <w:p w:rsidR="00000000" w:rsidDel="00000000" w:rsidP="00000000" w:rsidRDefault="00000000" w:rsidRPr="00000000" w14:paraId="0000001A">
      <w:pPr>
        <w:pStyle w:val="Heading1"/>
        <w:jc w:val="center"/>
        <w:rPr>
          <w:color w:val="000000"/>
        </w:rPr>
      </w:pPr>
      <w:r w:rsidDel="00000000" w:rsidR="00000000" w:rsidRPr="00000000">
        <w:rPr>
          <w:rtl w:val="0"/>
        </w:rPr>
      </w:r>
    </w:p>
    <w:p w:rsidR="00000000" w:rsidDel="00000000" w:rsidP="00000000" w:rsidRDefault="00000000" w:rsidRPr="00000000" w14:paraId="0000001B">
      <w:pPr>
        <w:pStyle w:val="Heading1"/>
        <w:jc w:val="center"/>
        <w:rPr>
          <w:rFonts w:ascii="Calibri" w:cs="Calibri" w:eastAsia="Calibri" w:hAnsi="Calibri"/>
          <w:color w:val="000000"/>
          <w:sz w:val="36"/>
          <w:szCs w:val="36"/>
        </w:rPr>
      </w:pPr>
      <w:bookmarkStart w:colFirst="0" w:colLast="0" w:name="_ckq7lorfdasg" w:id="0"/>
      <w:bookmarkEnd w:id="0"/>
      <w:r w:rsidDel="00000000" w:rsidR="00000000" w:rsidRPr="00000000">
        <w:rPr>
          <w:rFonts w:ascii="Calibri" w:cs="Calibri" w:eastAsia="Calibri" w:hAnsi="Calibri"/>
          <w:color w:val="000000"/>
          <w:sz w:val="36"/>
          <w:szCs w:val="36"/>
          <w:rtl w:val="0"/>
        </w:rPr>
        <w:t xml:space="preserve">Цели и задачи детского сада на 2025/26 учебный год</w:t>
      </w:r>
    </w:p>
    <w:p w:rsidR="00000000" w:rsidDel="00000000" w:rsidP="00000000" w:rsidRDefault="00000000" w:rsidRPr="00000000" w14:paraId="0000001C">
      <w:pPr>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ЦЕЛИ РАБОТЫ</w:t>
      </w:r>
      <w:r w:rsidDel="00000000" w:rsidR="00000000" w:rsidRPr="00000000">
        <w:rPr>
          <w:rFonts w:ascii="Calibri" w:cs="Calibri" w:eastAsia="Calibri" w:hAnsi="Calibri"/>
          <w:color w:val="000000"/>
          <w:sz w:val="28"/>
          <w:szCs w:val="28"/>
          <w:rtl w:val="0"/>
        </w:rPr>
        <w:t xml:space="preserve">: по итогам анализа деятельности детского сада за прошедший год с учетом направлений программы развития и изменений законодательства необходимо продолжить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p>
    <w:p w:rsidR="00000000" w:rsidDel="00000000" w:rsidP="00000000" w:rsidRDefault="00000000" w:rsidRPr="00000000" w14:paraId="0000001E">
      <w:pPr>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ЗАДАЧИ</w:t>
      </w:r>
      <w:r w:rsidDel="00000000" w:rsidR="00000000" w:rsidRPr="00000000">
        <w:rPr>
          <w:rFonts w:ascii="Calibri" w:cs="Calibri" w:eastAsia="Calibri" w:hAnsi="Calibri"/>
          <w:color w:val="000000"/>
          <w:sz w:val="28"/>
          <w:szCs w:val="28"/>
          <w:rtl w:val="0"/>
        </w:rPr>
        <w:t xml:space="preserve">: для достижения намеченных целей необходимо:</w:t>
      </w:r>
    </w:p>
    <w:p w:rsidR="00000000" w:rsidDel="00000000" w:rsidP="00000000" w:rsidRDefault="00000000" w:rsidRPr="00000000" w14:paraId="0000001F">
      <w:pPr>
        <w:numPr>
          <w:ilvl w:val="0"/>
          <w:numId w:val="1"/>
        </w:numPr>
        <w:ind w:left="780" w:right="180" w:hanging="360"/>
        <w:jc w:val="both"/>
        <w:rPr>
          <w:color w:val="000000"/>
        </w:rPr>
      </w:pPr>
      <w:r w:rsidDel="00000000" w:rsidR="00000000" w:rsidRPr="00000000">
        <w:rPr>
          <w:rFonts w:ascii="Calibri" w:cs="Calibri" w:eastAsia="Calibri" w:hAnsi="Calibri"/>
          <w:color w:val="000000"/>
          <w:sz w:val="28"/>
          <w:szCs w:val="28"/>
          <w:rtl w:val="0"/>
        </w:rPr>
        <w:t xml:space="preserve">улучшить условия для реализации воспитательно-образовательной деятельности;</w:t>
      </w:r>
    </w:p>
    <w:p w:rsidR="00000000" w:rsidDel="00000000" w:rsidP="00000000" w:rsidRDefault="00000000" w:rsidRPr="00000000" w14:paraId="00000020">
      <w:pPr>
        <w:numPr>
          <w:ilvl w:val="0"/>
          <w:numId w:val="1"/>
        </w:numPr>
        <w:ind w:left="780" w:right="180" w:hanging="360"/>
        <w:jc w:val="both"/>
        <w:rPr>
          <w:color w:val="000000"/>
        </w:rPr>
      </w:pPr>
      <w:r w:rsidDel="00000000" w:rsidR="00000000" w:rsidRPr="00000000">
        <w:rPr>
          <w:rFonts w:ascii="Calibri" w:cs="Calibri" w:eastAsia="Calibri" w:hAnsi="Calibri"/>
          <w:color w:val="000000"/>
          <w:sz w:val="28"/>
          <w:szCs w:val="28"/>
          <w:rtl w:val="0"/>
        </w:rPr>
        <w:t xml:space="preserve">дополнить материально-техническую базу помещений для обучения воспитанников;</w:t>
      </w:r>
    </w:p>
    <w:p w:rsidR="00000000" w:rsidDel="00000000" w:rsidP="00000000" w:rsidRDefault="00000000" w:rsidRPr="00000000" w14:paraId="00000021">
      <w:pPr>
        <w:numPr>
          <w:ilvl w:val="0"/>
          <w:numId w:val="1"/>
        </w:numPr>
        <w:ind w:left="780" w:right="180" w:hanging="360"/>
        <w:jc w:val="both"/>
        <w:rPr>
          <w:color w:val="000000"/>
        </w:rPr>
      </w:pPr>
      <w:r w:rsidDel="00000000" w:rsidR="00000000" w:rsidRPr="00000000">
        <w:rPr>
          <w:rFonts w:ascii="Calibri" w:cs="Calibri" w:eastAsia="Calibri" w:hAnsi="Calibri"/>
          <w:color w:val="000000"/>
          <w:sz w:val="28"/>
          <w:szCs w:val="28"/>
          <w:rtl w:val="0"/>
        </w:rPr>
        <w:t xml:space="preserve">повысить профессиональную компетентность педагогических работников;</w:t>
      </w:r>
    </w:p>
    <w:p w:rsidR="00000000" w:rsidDel="00000000" w:rsidP="00000000" w:rsidRDefault="00000000" w:rsidRPr="00000000" w14:paraId="00000022">
      <w:pPr>
        <w:numPr>
          <w:ilvl w:val="0"/>
          <w:numId w:val="1"/>
        </w:numPr>
        <w:ind w:left="780" w:right="180" w:hanging="360"/>
        <w:jc w:val="both"/>
        <w:rPr>
          <w:color w:val="000000"/>
        </w:rPr>
      </w:pPr>
      <w:r w:rsidDel="00000000" w:rsidR="00000000" w:rsidRPr="00000000">
        <w:rPr>
          <w:rFonts w:ascii="Calibri" w:cs="Calibri" w:eastAsia="Calibri" w:hAnsi="Calibri"/>
          <w:color w:val="000000"/>
          <w:sz w:val="28"/>
          <w:szCs w:val="28"/>
          <w:rtl w:val="0"/>
        </w:rPr>
        <w:t xml:space="preserve">ввести в работу с воспитанниками новые физкультурно-оздоровительные и духовно-нравственные мероприятия;</w:t>
      </w:r>
    </w:p>
    <w:p w:rsidR="00000000" w:rsidDel="00000000" w:rsidP="00000000" w:rsidRDefault="00000000" w:rsidRPr="00000000" w14:paraId="00000023">
      <w:pPr>
        <w:numPr>
          <w:ilvl w:val="0"/>
          <w:numId w:val="1"/>
        </w:numPr>
        <w:ind w:left="780" w:right="180" w:hanging="360"/>
        <w:jc w:val="both"/>
        <w:rPr>
          <w:color w:val="000000"/>
        </w:rPr>
      </w:pPr>
      <w:r w:rsidDel="00000000" w:rsidR="00000000" w:rsidRPr="00000000">
        <w:rPr>
          <w:rFonts w:ascii="Calibri" w:cs="Calibri" w:eastAsia="Calibri" w:hAnsi="Calibri"/>
          <w:color w:val="000000"/>
          <w:sz w:val="28"/>
          <w:szCs w:val="28"/>
          <w:rtl w:val="0"/>
        </w:rPr>
        <w:t xml:space="preserve">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000000" w:rsidDel="00000000" w:rsidP="00000000" w:rsidRDefault="00000000" w:rsidRPr="00000000" w14:paraId="00000024">
      <w:pPr>
        <w:numPr>
          <w:ilvl w:val="0"/>
          <w:numId w:val="1"/>
        </w:numPr>
        <w:ind w:left="780" w:right="180" w:hanging="360"/>
        <w:jc w:val="both"/>
        <w:rPr>
          <w:color w:val="000000"/>
        </w:rPr>
      </w:pPr>
      <w:r w:rsidDel="00000000" w:rsidR="00000000" w:rsidRPr="00000000">
        <w:rPr>
          <w:rFonts w:ascii="Calibri" w:cs="Calibri" w:eastAsia="Calibri" w:hAnsi="Calibri"/>
          <w:color w:val="000000"/>
          <w:sz w:val="28"/>
          <w:szCs w:val="28"/>
          <w:rtl w:val="0"/>
        </w:rPr>
        <w:t xml:space="preserve">обеспечить развитие педагогических подходов и технологий осуществления преемственности образования, направленных на формирование фундаментальных личностных компетенций дошкольника и учащегося начальной школы, в соответствии с ФГОС ДО и НОО.</w:t>
      </w: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252525"/>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jc w:val="center"/>
        <w:rPr>
          <w:rFonts w:ascii="Calibri" w:cs="Calibri" w:eastAsia="Calibri" w:hAnsi="Calibri"/>
          <w:color w:val="000000"/>
          <w:sz w:val="36"/>
          <w:szCs w:val="36"/>
        </w:rPr>
      </w:pPr>
      <w:bookmarkStart w:colFirst="0" w:colLast="0" w:name="_64esl3pvqopx" w:id="1"/>
      <w:bookmarkEnd w:id="1"/>
      <w:r w:rsidDel="00000000" w:rsidR="00000000" w:rsidRPr="00000000">
        <w:rPr>
          <w:rFonts w:ascii="Calibri" w:cs="Calibri" w:eastAsia="Calibri" w:hAnsi="Calibri"/>
          <w:color w:val="000000"/>
          <w:sz w:val="36"/>
          <w:szCs w:val="36"/>
          <w:rtl w:val="0"/>
        </w:rPr>
        <w:t xml:space="preserve">Блок I. ВОСПИТАТЕЛЬНО-ОБРАЗОВАТЕЛЬНАЯ ДЕЯТЕЛЬНОСТЬ</w:t>
      </w:r>
    </w:p>
    <w:p w:rsidR="00000000" w:rsidDel="00000000" w:rsidP="00000000" w:rsidRDefault="00000000" w:rsidRPr="00000000" w14:paraId="00000027">
      <w:pPr>
        <w:pStyle w:val="Heading2"/>
        <w:jc w:val="center"/>
        <w:rPr>
          <w:rFonts w:ascii="Calibri" w:cs="Calibri" w:eastAsia="Calibri" w:hAnsi="Calibri"/>
          <w:b w:val="1"/>
          <w:color w:val="000000"/>
          <w:sz w:val="32"/>
          <w:szCs w:val="32"/>
        </w:rPr>
      </w:pPr>
      <w:bookmarkStart w:colFirst="0" w:colLast="0" w:name="_f6lp7rgmdfbv" w:id="2"/>
      <w:bookmarkEnd w:id="2"/>
      <w:r w:rsidDel="00000000" w:rsidR="00000000" w:rsidRPr="00000000">
        <w:rPr>
          <w:rFonts w:ascii="Calibri" w:cs="Calibri" w:eastAsia="Calibri" w:hAnsi="Calibri"/>
          <w:b w:val="1"/>
          <w:color w:val="000000"/>
          <w:sz w:val="32"/>
          <w:szCs w:val="32"/>
          <w:rtl w:val="0"/>
        </w:rPr>
        <w:t xml:space="preserve">1.1. Работа с воспитанниками</w:t>
      </w:r>
    </w:p>
    <w:p w:rsidR="00000000" w:rsidDel="00000000" w:rsidP="00000000" w:rsidRDefault="00000000" w:rsidRPr="00000000" w14:paraId="00000028">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1.1.1. Мероприятия по реализации образовательной программы дошкольного образования и оздоровлению воспитанников</w:t>
      </w:r>
      <w:r w:rsidDel="00000000" w:rsidR="00000000" w:rsidRPr="00000000">
        <w:rPr>
          <w:rtl w:val="0"/>
        </w:rPr>
      </w:r>
    </w:p>
    <w:tbl>
      <w:tblPr>
        <w:tblStyle w:val="Table2"/>
        <w:tblW w:w="9177.0" w:type="dxa"/>
        <w:jc w:val="left"/>
        <w:tblInd w:w="-75.0" w:type="dxa"/>
        <w:tblLayout w:type="fixed"/>
        <w:tblLook w:val="0600"/>
      </w:tblPr>
      <w:tblGrid>
        <w:gridCol w:w="4328"/>
        <w:gridCol w:w="1177"/>
        <w:gridCol w:w="3672"/>
        <w:tblGridChange w:id="0">
          <w:tblGrid>
            <w:gridCol w:w="4328"/>
            <w:gridCol w:w="1177"/>
            <w:gridCol w:w="367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29">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Мероприятие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2A">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2B">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2C">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Воспитательная работа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2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сетевого взаимодействия по вопросам воспитательной работы с воспитанниками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Организовать воспитательные мероприятия, предусматривающие посещение музеев, военно-исторических объектов, памятников истории и культуры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Разработка положений и сценариев воспитательных мероприятий с учетом ФОП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взаимодействия участников образовательных отношений в системе нравственно-духовного и патриотического воспитания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rHeight w:val="311"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выездных воспитательных мероприятий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Обновление содержания воспитательных мероприятий в целях реализации направлений воспитания по ФОП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3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Май–июль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педагог-психолог,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Еженедельное поднятие флага с целью формирования у воспитанников ценности государственных символов РФ и уважения к ним</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воспитатели,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Целевые экскурсии на церемонию поднятия и спуска флага в СОШ</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Раз в квартал</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воспитатели, старший воспитатель</w:t>
            </w:r>
            <w:r w:rsidDel="00000000" w:rsidR="00000000" w:rsidRPr="00000000">
              <w:rPr>
                <w:rtl w:val="0"/>
              </w:rPr>
            </w:r>
          </w:p>
        </w:tc>
      </w:tr>
    </w:tbl>
    <w:p w:rsidR="00000000" w:rsidDel="00000000" w:rsidP="00000000" w:rsidRDefault="00000000" w:rsidRPr="00000000" w14:paraId="00000047">
      <w:pPr>
        <w:rPr/>
      </w:pPr>
      <w:r w:rsidDel="00000000" w:rsidR="00000000" w:rsidRPr="00000000">
        <w:br w:type="page"/>
      </w:r>
      <w:r w:rsidDel="00000000" w:rsidR="00000000" w:rsidRPr="00000000">
        <w:rPr>
          <w:rtl w:val="0"/>
        </w:rPr>
      </w:r>
    </w:p>
    <w:tbl>
      <w:tblPr>
        <w:tblStyle w:val="Table3"/>
        <w:tblW w:w="9177.0" w:type="dxa"/>
        <w:jc w:val="left"/>
        <w:tblInd w:w="-75.0" w:type="dxa"/>
        <w:tblLayout w:type="fixed"/>
        <w:tblLook w:val="0600"/>
      </w:tblPr>
      <w:tblGrid>
        <w:gridCol w:w="3881"/>
        <w:gridCol w:w="1624"/>
        <w:gridCol w:w="3672"/>
        <w:tblGridChange w:id="0">
          <w:tblGrid>
            <w:gridCol w:w="3881"/>
            <w:gridCol w:w="1624"/>
            <w:gridCol w:w="3672"/>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8">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Образовательная работа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Разработка плана совместной работы ДОО и СОШ в целях обеспечения преемственности в соответствии с ФГОС НОО, ФОП НОО и ФОП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подготовительной группы, старший воспитатель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Оформление кабинетов дидактическими и наглядными материалами для создания насыщенной образовательной среды с учетом рекомендаций Минпросвещения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Внедрение в работу воспитателей новых методов для развития любознательности, формирования познавательных действий у воспитанников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Октябрь–декабрь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Внедрение в работу воспитателей методов воспитательной работы по профилактике экстремистских проявлений в детской среде и формированию общероссийской гражданской идентичности у дошкольников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Октябрь–декабрь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Обеспечение условий для индивидуализации развития ребенка, его личности, мотивации и способностей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Ноябрь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Подготовка цифровых материалов для реализации деятельности с использованием дистанционных образовательных технологий (для детей от 5 лет)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учителя</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Обновление содержания ОП ДО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Май–август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старший воспитатель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Подготовить методики формирования исторических знаний у дошкольников и внедрить их в работу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Январь–апрель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bl>
    <w:p w:rsidR="00000000" w:rsidDel="00000000" w:rsidP="00000000" w:rsidRDefault="00000000" w:rsidRPr="00000000" w14:paraId="00000063">
      <w:pPr>
        <w:rPr/>
      </w:pPr>
      <w:r w:rsidDel="00000000" w:rsidR="00000000" w:rsidRPr="00000000">
        <w:br w:type="page"/>
      </w:r>
      <w:r w:rsidDel="00000000" w:rsidR="00000000" w:rsidRPr="00000000">
        <w:rPr>
          <w:rtl w:val="0"/>
        </w:rPr>
      </w:r>
    </w:p>
    <w:tbl>
      <w:tblPr>
        <w:tblStyle w:val="Table4"/>
        <w:tblW w:w="9177.0" w:type="dxa"/>
        <w:jc w:val="left"/>
        <w:tblInd w:w="-75.0" w:type="dxa"/>
        <w:tblLayout w:type="fixed"/>
        <w:tblLook w:val="0600"/>
      </w:tblPr>
      <w:tblGrid>
        <w:gridCol w:w="3881"/>
        <w:gridCol w:w="1624"/>
        <w:gridCol w:w="3672"/>
        <w:tblGridChange w:id="0">
          <w:tblGrid>
            <w:gridCol w:w="3881"/>
            <w:gridCol w:w="1624"/>
            <w:gridCol w:w="3672"/>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4">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Оздоровительная работа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Сбор согласий родителей (законных представителей) на закаливание воспитанников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Апрель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9">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медицинская сестра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Формирование перечня оздоровительных процедур на летний период с учетом состояния здоровья воспитанников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Медсестра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Формирование перечня двигательной активности воспитанников в летний период</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Инструктор по физической культуре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Оформление плана летней оздоровительной работы с воспитанниками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Май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bl>
    <w:p w:rsidR="00000000" w:rsidDel="00000000" w:rsidP="00000000" w:rsidRDefault="00000000" w:rsidRPr="00000000" w14:paraId="00000073">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1.1.2. Праздники</w:t>
      </w:r>
      <w:r w:rsidDel="00000000" w:rsidR="00000000" w:rsidRPr="00000000">
        <w:rPr>
          <w:rtl w:val="0"/>
        </w:rPr>
      </w:r>
    </w:p>
    <w:tbl>
      <w:tblPr>
        <w:tblStyle w:val="Table5"/>
        <w:tblW w:w="9177.0" w:type="dxa"/>
        <w:jc w:val="left"/>
        <w:tblInd w:w="-75.0" w:type="dxa"/>
        <w:tblLayout w:type="fixed"/>
        <w:tblLook w:val="0600"/>
      </w:tblPr>
      <w:tblGrid>
        <w:gridCol w:w="2708"/>
        <w:gridCol w:w="1100"/>
        <w:gridCol w:w="5369"/>
        <w:tblGridChange w:id="0">
          <w:tblGrid>
            <w:gridCol w:w="2708"/>
            <w:gridCol w:w="1100"/>
            <w:gridCol w:w="536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4">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Наименование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5">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6">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День знаний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музыкальный руководитель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День осени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музыкальный руководитель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День дошкольного работника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музыкальный руководитель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День народного единства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Ноябрь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музыкальный руководитель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Новый год и Рождество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Декабрь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музыкальный руководитель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День защитника Отечества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Февраль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музыкальный руководитель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Международный женский день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Март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музыкальный руководитель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Выпускной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8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старшей и подготовительной группы, музыкальный руководитель</w:t>
            </w:r>
          </w:p>
        </w:tc>
      </w:tr>
    </w:tbl>
    <w:p w:rsidR="00000000" w:rsidDel="00000000" w:rsidP="00000000" w:rsidRDefault="00000000" w:rsidRPr="00000000" w14:paraId="0000008F">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1.1.3. Выставки и конкурсы</w:t>
      </w:r>
      <w:r w:rsidDel="00000000" w:rsidR="00000000" w:rsidRPr="00000000">
        <w:rPr>
          <w:rtl w:val="0"/>
        </w:rPr>
      </w:r>
    </w:p>
    <w:tbl>
      <w:tblPr>
        <w:tblStyle w:val="Table6"/>
        <w:tblW w:w="9177.0" w:type="dxa"/>
        <w:jc w:val="left"/>
        <w:tblInd w:w="-75.0" w:type="dxa"/>
        <w:tblLayout w:type="fixed"/>
        <w:tblLook w:val="0600"/>
      </w:tblPr>
      <w:tblGrid>
        <w:gridCol w:w="4616"/>
        <w:gridCol w:w="1100"/>
        <w:gridCol w:w="3461"/>
        <w:tblGridChange w:id="0">
          <w:tblGrid>
            <w:gridCol w:w="4616"/>
            <w:gridCol w:w="1100"/>
            <w:gridCol w:w="346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0">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Наименование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1">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2">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3">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Общесадовские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Конкурс рисунков, посвященный Дню знаний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чтецов, посвященный Дню матери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Выставка рисунков «Защитники Родины»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Февраль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9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поделок «День космонавтики»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Апрель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Бессмертный полк «Мы помним, мы гордимся»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5">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Муниципальные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Конкурс фотографии «Город, в котором я живу»</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bl>
    <w:p w:rsidR="00000000" w:rsidDel="00000000" w:rsidP="00000000" w:rsidRDefault="00000000" w:rsidRPr="00000000" w14:paraId="000000AB">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1.1.4. Дни здоровья </w:t>
      </w:r>
      <w:r w:rsidDel="00000000" w:rsidR="00000000" w:rsidRPr="00000000">
        <w:rPr>
          <w:rtl w:val="0"/>
        </w:rPr>
      </w:r>
    </w:p>
    <w:tbl>
      <w:tblPr>
        <w:tblStyle w:val="Table7"/>
        <w:tblW w:w="9177.0" w:type="dxa"/>
        <w:jc w:val="left"/>
        <w:tblInd w:w="-75.0" w:type="dxa"/>
        <w:tblLayout w:type="fixed"/>
        <w:tblLook w:val="0600"/>
      </w:tblPr>
      <w:tblGrid>
        <w:gridCol w:w="4682"/>
        <w:gridCol w:w="1592"/>
        <w:gridCol w:w="2903"/>
        <w:tblGridChange w:id="0">
          <w:tblGrid>
            <w:gridCol w:w="4682"/>
            <w:gridCol w:w="1592"/>
            <w:gridCol w:w="2903"/>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Групповые мероприятия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Возрастная группа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Сроки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Ответственные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Младшая группа</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Один раз в квартал</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инструктор по ФИЗО</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Средняя группа</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инструктор по ФИЗО</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Старшая группа</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Воспитатели, инструктор по ФИЗО</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Подготовительная к школе группа</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инструктор по ФИЗО</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Общесадовские мероприятия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Спортивная эстафета «Мы за ЗОЖ»</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 Октябрь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инструктор по ФИЗО</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Всемирный день здоровья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Апрель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инструктор по ФИЗО</w:t>
            </w:r>
            <w:r w:rsidDel="00000000" w:rsidR="00000000" w:rsidRPr="00000000">
              <w:rPr>
                <w:rtl w:val="0"/>
              </w:rPr>
            </w:r>
          </w:p>
        </w:tc>
      </w:tr>
    </w:tbl>
    <w:p w:rsidR="00000000" w:rsidDel="00000000" w:rsidP="00000000" w:rsidRDefault="00000000" w:rsidRPr="00000000" w14:paraId="000000C7">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1.1.5. Сопровождение воспитанников – детей участников СВО</w:t>
      </w:r>
      <w:r w:rsidDel="00000000" w:rsidR="00000000" w:rsidRPr="00000000">
        <w:rPr>
          <w:rtl w:val="0"/>
        </w:rPr>
      </w:r>
    </w:p>
    <w:tbl>
      <w:tblPr>
        <w:tblStyle w:val="Table8"/>
        <w:tblW w:w="9057.0" w:type="dxa"/>
        <w:jc w:val="left"/>
        <w:tblInd w:w="-15.0" w:type="dxa"/>
        <w:tblLayout w:type="fixed"/>
        <w:tblLook w:val="0600"/>
      </w:tblPr>
      <w:tblGrid>
        <w:gridCol w:w="4529"/>
        <w:gridCol w:w="1663"/>
        <w:gridCol w:w="2865"/>
        <w:tblGridChange w:id="0">
          <w:tblGrid>
            <w:gridCol w:w="4529"/>
            <w:gridCol w:w="1663"/>
            <w:gridCol w:w="28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Мероприятия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Сроки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Ответственные</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Разработка памяток, буклетов, листовок для родителей и воспитанников по вопросам мер социальной поддержки в сфере образования и иных видов помощи воспитанникам, родители которых являются участниками СВО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Октябрь, февраль </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C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Оказание межведомственного взаимодействия в оказании помощи и поддержки воспитанникам родители которых являются ветеранами СВО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Мониторинг психологического состояния воспитанников, родители которых являются участниками СВО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старший воспитатель, педагог- психолог</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Оказание адресной помощи воспитанникам, родители которых являются участниками СВО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старший воспитатель, педагог- психолог</w:t>
            </w:r>
            <w:r w:rsidDel="00000000" w:rsidR="00000000" w:rsidRPr="00000000">
              <w:rPr>
                <w:rtl w:val="0"/>
              </w:rPr>
            </w:r>
          </w:p>
        </w:tc>
      </w:tr>
    </w:tbl>
    <w:p w:rsidR="00000000" w:rsidDel="00000000" w:rsidP="00000000" w:rsidRDefault="00000000" w:rsidRPr="00000000" w14:paraId="000000D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A">
      <w:pPr>
        <w:pStyle w:val="Heading2"/>
        <w:jc w:val="center"/>
        <w:rPr>
          <w:rFonts w:ascii="Calibri" w:cs="Calibri" w:eastAsia="Calibri" w:hAnsi="Calibri"/>
          <w:b w:val="1"/>
          <w:color w:val="000000"/>
          <w:sz w:val="32"/>
          <w:szCs w:val="32"/>
        </w:rPr>
      </w:pPr>
      <w:bookmarkStart w:colFirst="0" w:colLast="0" w:name="_ctdie763gii5" w:id="3"/>
      <w:bookmarkEnd w:id="3"/>
      <w:r w:rsidDel="00000000" w:rsidR="00000000" w:rsidRPr="00000000">
        <w:rPr>
          <w:rFonts w:ascii="Calibri" w:cs="Calibri" w:eastAsia="Calibri" w:hAnsi="Calibri"/>
          <w:b w:val="1"/>
          <w:color w:val="000000"/>
          <w:sz w:val="32"/>
          <w:szCs w:val="32"/>
          <w:rtl w:val="0"/>
        </w:rPr>
        <w:t xml:space="preserve">1.2. Работа с семьями воспитанников</w:t>
      </w:r>
    </w:p>
    <w:p w:rsidR="00000000" w:rsidDel="00000000" w:rsidP="00000000" w:rsidRDefault="00000000" w:rsidRPr="00000000" w14:paraId="000000DB">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1.2.1. Общие мероприятия</w:t>
      </w:r>
      <w:r w:rsidDel="00000000" w:rsidR="00000000" w:rsidRPr="00000000">
        <w:rPr>
          <w:rtl w:val="0"/>
        </w:rPr>
      </w:r>
    </w:p>
    <w:tbl>
      <w:tblPr>
        <w:tblStyle w:val="Table9"/>
        <w:tblW w:w="9177.0" w:type="dxa"/>
        <w:jc w:val="left"/>
        <w:tblInd w:w="-75.0" w:type="dxa"/>
        <w:tblLayout w:type="fixed"/>
        <w:tblLook w:val="0600"/>
      </w:tblPr>
      <w:tblGrid>
        <w:gridCol w:w="5348"/>
        <w:gridCol w:w="2090"/>
        <w:gridCol w:w="1739"/>
        <w:tblGridChange w:id="0">
          <w:tblGrid>
            <w:gridCol w:w="5348"/>
            <w:gridCol w:w="2090"/>
            <w:gridCol w:w="173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C">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Мероприятие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D">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E">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D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Семинар-практикум «Государственная помощь семьям: что нужно знать»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Оформление и обновление информационных уголков и стендов для родителей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Составление и реализация плана индивидуальной работы с неблагополучными семьями – психолого-педагогическая поддержка детей и родителей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 необходимости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педагог-психолог</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Анкетирование по текущим вопросам</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p w:rsidR="00000000" w:rsidDel="00000000" w:rsidP="00000000" w:rsidRDefault="00000000" w:rsidRPr="00000000" w14:paraId="000000EB">
            <w:pPr>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Консультирование по текущим вопросам</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 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Круглый стол с участием родителей воспитанников «Воспитание детей через традиции»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Ноябрь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старший воспитатель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Организовать воспитательные мероприятия, предусматривающие посещение музеев, военно-исторических объектов, памятников истории и культуры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Дни открытых дверей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Апрель, июнь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Подготовка и вручение раздаточного материала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клубной работы с семьями воспитанников по патриотическому воспитанию</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Конкурс детско-родительского творчества «Моя родословная»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0F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Круглый стол «Информационная безопасность детей»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 май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педагог-психолог </w:t>
            </w:r>
            <w:r w:rsidDel="00000000" w:rsidR="00000000" w:rsidRPr="00000000">
              <w:rPr>
                <w:rtl w:val="0"/>
              </w:rPr>
            </w:r>
          </w:p>
        </w:tc>
      </w:tr>
    </w:tbl>
    <w:p w:rsidR="00000000" w:rsidDel="00000000" w:rsidP="00000000" w:rsidRDefault="00000000" w:rsidRPr="00000000" w14:paraId="00000104">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1.2.2. Родительские собрания</w:t>
      </w:r>
      <w:r w:rsidDel="00000000" w:rsidR="00000000" w:rsidRPr="00000000">
        <w:rPr>
          <w:rtl w:val="0"/>
        </w:rPr>
      </w:r>
    </w:p>
    <w:tbl>
      <w:tblPr>
        <w:tblStyle w:val="Table10"/>
        <w:tblW w:w="9177.0" w:type="dxa"/>
        <w:jc w:val="left"/>
        <w:tblInd w:w="-75.0" w:type="dxa"/>
        <w:tblLayout w:type="fixed"/>
        <w:tblLook w:val="0600"/>
      </w:tblPr>
      <w:tblGrid>
        <w:gridCol w:w="2166"/>
        <w:gridCol w:w="3791"/>
        <w:gridCol w:w="3220"/>
        <w:tblGridChange w:id="0">
          <w:tblGrid>
            <w:gridCol w:w="2166"/>
            <w:gridCol w:w="3791"/>
            <w:gridCol w:w="32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5">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6">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Тематика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7">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Ответственные</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8">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 Общие родительские собрания</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Основные направления воспитательно-образовательной деятельности и работы детского сада в 2025/26 учебном году с учетом ФОП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0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Родительские собрания в возрастных группах «Семья и ее обязанности в развитии ребенка»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Родительское собрание «Роль семьи в историческом просвещении детей»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Декабрь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Родительские собрания в возрастных группах «Опасности, которые подстерегают ребенка»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Январь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Повышение значимости информационно-образовательного пространства и формирование безопасной информационно-позитивной среды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rHeight w:val="2"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Итоги работы детского сада в 2025/26 учебном году, организация работы в летний оздоровительный период</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1D">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II. Групповые родительские собрания</w:t>
            </w: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Младшая группа: «Адаптационный период детей в детском саду»</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младшей группы, педагог-психолог</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Средняя группа: «Особенности развития познавательных интересов и эмоций ребенка 4–5 лет»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средней группы, педагог-психолог</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Старшая и подготовительная группы: «Возрастные особенности детей старшего дошкольного возраста»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старшей группы</w:t>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Младшая, средняя, старшая и подготовительная группы: «Типичные случаи детского травматизма, меры его предупреждения»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групп</w:t>
            </w:r>
          </w:p>
        </w:tc>
      </w:tr>
      <w:tr>
        <w:trPr>
          <w:cantSplit w:val="0"/>
          <w:trHeight w:val="9" w:hRule="atLeast"/>
          <w:tblHeader w:val="0"/>
        </w:trPr>
        <w:tc>
          <w:tcPr>
            <w:vMerge w:val="restart"/>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Младшая группа: «Сохранение и укрепление здоровья младших дошкольников»</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2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младшей группы</w:t>
            </w:r>
          </w:p>
        </w:tc>
      </w:tr>
      <w:tr>
        <w:trPr>
          <w:cantSplit w:val="0"/>
          <w:trHeight w:val="9" w:hRule="atLeast"/>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Средняя группа: «Особенности и проблемы речевого развития у детей среднего дошкольного возраста»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средней группы</w:t>
            </w:r>
          </w:p>
        </w:tc>
      </w:tr>
      <w:tr>
        <w:trPr>
          <w:cantSplit w:val="0"/>
          <w:trHeight w:val="9" w:hRule="atLeast"/>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Старшая и подготовительная группы: «Подготовка дошкольников 6–7 лет к овладению грамотой»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старшей группы, учитель-логопед</w:t>
            </w:r>
          </w:p>
        </w:tc>
      </w:tr>
      <w:tr>
        <w:trPr>
          <w:cantSplit w:val="0"/>
          <w:trHeight w:val="9"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Декабрь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Младшая, средняя, старшая и подготовительная группы: «Организация и проведение новогодних утренников»</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групп</w:t>
            </w:r>
          </w:p>
        </w:tc>
      </w:tr>
      <w:tr>
        <w:trPr>
          <w:cantSplit w:val="0"/>
          <w:trHeight w:val="4" w:hRule="atLeast"/>
          <w:tblHeader w:val="0"/>
        </w:trPr>
        <w:tc>
          <w:tcPr>
            <w:vMerge w:val="restart"/>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Февраль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Младшая группа: «Социализация детей младшего дошкольного возраста. Самостоятельность и самообслуживание»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младшей группы</w:t>
            </w:r>
          </w:p>
        </w:tc>
      </w:tr>
      <w:tr>
        <w:trPr>
          <w:cantSplit w:val="0"/>
          <w:trHeight w:val="4" w:hRule="atLeast"/>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Средняя группа: «Причины детской агрессивности и способы ее коррекции»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средней группы, педагог-психолог</w:t>
            </w:r>
          </w:p>
        </w:tc>
      </w:tr>
      <w:tr>
        <w:trPr>
          <w:cantSplit w:val="0"/>
          <w:trHeight w:val="4" w:hRule="atLeast"/>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3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Старшая и подготовительная группы: «Подготовка к выпускному»</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воспитатель старшей группы</w:t>
            </w:r>
          </w:p>
        </w:tc>
      </w:tr>
      <w:tr>
        <w:trPr>
          <w:cantSplit w:val="0"/>
          <w:trHeight w:val="2"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Апрель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Младшая, средняя, старшая и подготовительная группы: «Обучение дошкольников основам безопасности жизнедеятельности»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Воспитатели групп</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Июнь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Младшая и средняя группы: «Что такое мелкая моторика и почему так важно ее развивать»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 младшей и средней группы</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Старшая и подготовительная группы: «Подготовка детей к обучению в школе»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 педагог-психолог</w:t>
            </w:r>
          </w:p>
        </w:tc>
      </w:tr>
      <w:tr>
        <w:trPr>
          <w:cantSplit w:val="0"/>
          <w:trHeight w:val="3" w:hRule="atLeast"/>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A">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III. Собрания для родителей будущих воспитанников детского сада</w:t>
            </w:r>
            <w:r w:rsidDel="00000000" w:rsidR="00000000" w:rsidRPr="00000000">
              <w:rPr>
                <w:rtl w:val="0"/>
              </w:rPr>
            </w:r>
          </w:p>
        </w:tc>
      </w:tr>
      <w:tr>
        <w:trPr>
          <w:cantSplit w:val="0"/>
          <w:trHeight w:val="3"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Организационное родительское собрание для родителей, дети которых зачислены на обучение в 2026/27 учебном году</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4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w:t>
            </w:r>
          </w:p>
        </w:tc>
      </w:tr>
    </w:tbl>
    <w:p w:rsidR="00000000" w:rsidDel="00000000" w:rsidP="00000000" w:rsidRDefault="00000000" w:rsidRPr="00000000" w14:paraId="00000150">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1.2.3. Совместная деятельность ДОО и семей воспитанников</w:t>
      </w:r>
      <w:r w:rsidDel="00000000" w:rsidR="00000000" w:rsidRPr="00000000">
        <w:rPr>
          <w:rtl w:val="0"/>
        </w:rPr>
      </w:r>
    </w:p>
    <w:tbl>
      <w:tblPr>
        <w:tblStyle w:val="Table11"/>
        <w:tblW w:w="9177.0" w:type="dxa"/>
        <w:jc w:val="left"/>
        <w:tblInd w:w="-75.0" w:type="dxa"/>
        <w:tblLayout w:type="fixed"/>
        <w:tblLook w:val="0600"/>
      </w:tblPr>
      <w:tblGrid>
        <w:gridCol w:w="1173"/>
        <w:gridCol w:w="4784"/>
        <w:gridCol w:w="3220"/>
        <w:tblGridChange w:id="0">
          <w:tblGrid>
            <w:gridCol w:w="1173"/>
            <w:gridCol w:w="4784"/>
            <w:gridCol w:w="32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1">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2">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Тематика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3">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Ответственные</w:t>
            </w:r>
            <w:r w:rsidDel="00000000" w:rsidR="00000000" w:rsidRPr="00000000">
              <w:rPr>
                <w:rtl w:val="0"/>
              </w:rPr>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Праздник урожая в возрастных группах «Овощи и фрукты»</w:t>
            </w:r>
          </w:p>
        </w:tc>
        <w:tc>
          <w:tcPr>
            <w:vMerge w:val="restart"/>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Круглый стол с участием родителей воспитанников «Основные причины возникновения ситуаций, влекущих за собой причинение вреда детскому здоровью»</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Праздник осени в возрастных группах</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Ноябрь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Анкетирование для родителей, чтобы выявить организацию развивающей среды для ребенка в семейных условиях</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5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Декабрь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Проектная деятельность «Наш друг – батарейка!»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Январь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Встреча в семейном клубе «Вместе строим теремок»</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bl>
    <w:p w:rsidR="00000000" w:rsidDel="00000000" w:rsidP="00000000" w:rsidRDefault="00000000" w:rsidRPr="00000000" w14:paraId="00000166">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1.2.4. Внедрение Программы просвещения родителей</w:t>
      </w:r>
      <w:r w:rsidDel="00000000" w:rsidR="00000000" w:rsidRPr="00000000">
        <w:rPr>
          <w:rtl w:val="0"/>
        </w:rPr>
      </w:r>
    </w:p>
    <w:tbl>
      <w:tblPr>
        <w:tblStyle w:val="Table12"/>
        <w:tblW w:w="9177.0" w:type="dxa"/>
        <w:jc w:val="left"/>
        <w:tblInd w:w="-75.0" w:type="dxa"/>
        <w:tblLayout w:type="fixed"/>
        <w:tblLook w:val="0600"/>
      </w:tblPr>
      <w:tblGrid>
        <w:gridCol w:w="1354"/>
        <w:gridCol w:w="4513"/>
        <w:gridCol w:w="3310"/>
        <w:tblGridChange w:id="0">
          <w:tblGrid>
            <w:gridCol w:w="1354"/>
            <w:gridCol w:w="4513"/>
            <w:gridCol w:w="33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7">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8">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Тематика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9">
            <w:pPr>
              <w:jc w:val="center"/>
              <w:rPr>
                <w:rFonts w:ascii="Calibri" w:cs="Calibri" w:eastAsia="Calibri" w:hAnsi="Calibri"/>
              </w:rPr>
            </w:pPr>
            <w:r w:rsidDel="00000000" w:rsidR="00000000" w:rsidRPr="00000000">
              <w:rPr>
                <w:rFonts w:ascii="Calibri" w:cs="Calibri" w:eastAsia="Calibri" w:hAnsi="Calibri"/>
                <w:b w:val="1"/>
                <w:color w:val="000000"/>
                <w:sz w:val="24"/>
                <w:szCs w:val="24"/>
                <w:rtl w:val="0"/>
              </w:rPr>
              <w:t xml:space="preserve">Ответственные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Август– сентябрь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Разработка и оформление дорожной карты о внедрении Программы просвещения родителей (законных представителей) детей дошкольного возраста, посещающих ДОО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старший воспитатель, воспитатели, рабочая группа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работы постоянно действующего внутреннего консультационно-методического сопровождения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6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старший воспитатель, воспитатели, рабочая группа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Семинар-практикум «Государственная помощь семьям: что нужно знать»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и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3">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Изучать лучшие практики просвещения родителей, которые растиражировали региональные органы власти в сфере образования, внедрить их в работу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 Старший воспитатель, воспитатели и специалисты</w:t>
            </w:r>
            <w:r w:rsidDel="00000000" w:rsidR="00000000" w:rsidRPr="00000000">
              <w:rPr>
                <w:rtl w:val="0"/>
              </w:rPr>
            </w:r>
          </w:p>
        </w:tc>
      </w:tr>
    </w:tbl>
    <w:p w:rsidR="00000000" w:rsidDel="00000000" w:rsidP="00000000" w:rsidRDefault="00000000" w:rsidRPr="00000000" w14:paraId="00000177">
      <w:pPr>
        <w:spacing w:after="280" w:before="280" w:lineRule="auto"/>
        <w:jc w:val="both"/>
        <w:rPr>
          <w:rFonts w:ascii="Calibri" w:cs="Calibri" w:eastAsia="Calibri" w:hAnsi="Calibri"/>
          <w:b w:val="1"/>
          <w:color w:val="252525"/>
          <w:sz w:val="48"/>
          <w:szCs w:val="48"/>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color w:val="252525"/>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1"/>
        <w:jc w:val="center"/>
        <w:rPr>
          <w:rFonts w:ascii="Calibri" w:cs="Calibri" w:eastAsia="Calibri" w:hAnsi="Calibri"/>
          <w:color w:val="000000"/>
          <w:sz w:val="36"/>
          <w:szCs w:val="36"/>
        </w:rPr>
      </w:pPr>
      <w:bookmarkStart w:colFirst="0" w:colLast="0" w:name="_lzcemtsjdy7x" w:id="4"/>
      <w:bookmarkEnd w:id="4"/>
      <w:r w:rsidDel="00000000" w:rsidR="00000000" w:rsidRPr="00000000">
        <w:rPr>
          <w:rFonts w:ascii="Calibri" w:cs="Calibri" w:eastAsia="Calibri" w:hAnsi="Calibri"/>
          <w:color w:val="000000"/>
          <w:sz w:val="36"/>
          <w:szCs w:val="36"/>
          <w:rtl w:val="0"/>
        </w:rPr>
        <w:t xml:space="preserve">Блок II. АДМИНИСТРАТИВНАЯ И МЕТОДИЧЕСКАЯ ДЕЯТЕЛЬНОСТЬ</w:t>
      </w:r>
    </w:p>
    <w:p w:rsidR="00000000" w:rsidDel="00000000" w:rsidP="00000000" w:rsidRDefault="00000000" w:rsidRPr="00000000" w14:paraId="0000017A">
      <w:pPr>
        <w:pStyle w:val="Heading2"/>
        <w:rPr>
          <w:rFonts w:ascii="Calibri" w:cs="Calibri" w:eastAsia="Calibri" w:hAnsi="Calibri"/>
          <w:b w:val="1"/>
          <w:color w:val="000000"/>
          <w:sz w:val="32"/>
          <w:szCs w:val="32"/>
        </w:rPr>
      </w:pPr>
      <w:bookmarkStart w:colFirst="0" w:colLast="0" w:name="_jklln2ma0uv2" w:id="5"/>
      <w:bookmarkEnd w:id="5"/>
      <w:r w:rsidDel="00000000" w:rsidR="00000000" w:rsidRPr="00000000">
        <w:rPr>
          <w:rFonts w:ascii="Calibri" w:cs="Calibri" w:eastAsia="Calibri" w:hAnsi="Calibri"/>
          <w:b w:val="1"/>
          <w:color w:val="000000"/>
          <w:sz w:val="32"/>
          <w:szCs w:val="32"/>
          <w:rtl w:val="0"/>
        </w:rPr>
        <w:t xml:space="preserve">2.1. Методическая работа</w:t>
      </w:r>
    </w:p>
    <w:p w:rsidR="00000000" w:rsidDel="00000000" w:rsidP="00000000" w:rsidRDefault="00000000" w:rsidRPr="00000000" w14:paraId="0000017B">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2.1.1. Организационная деятельность</w:t>
      </w:r>
      <w:r w:rsidDel="00000000" w:rsidR="00000000" w:rsidRPr="00000000">
        <w:rPr>
          <w:rtl w:val="0"/>
        </w:rPr>
      </w:r>
    </w:p>
    <w:tbl>
      <w:tblPr>
        <w:tblStyle w:val="Table13"/>
        <w:tblW w:w="9177.0" w:type="dxa"/>
        <w:jc w:val="left"/>
        <w:tblInd w:w="-75.0" w:type="dxa"/>
        <w:tblLayout w:type="fixed"/>
        <w:tblLook w:val="0600"/>
      </w:tblPr>
      <w:tblGrid>
        <w:gridCol w:w="5204"/>
        <w:gridCol w:w="1715"/>
        <w:gridCol w:w="2258"/>
        <w:tblGridChange w:id="0">
          <w:tblGrid>
            <w:gridCol w:w="5204"/>
            <w:gridCol w:w="1715"/>
            <w:gridCol w:w="2258"/>
          </w:tblGrid>
        </w:tblGridChange>
      </w:tblGrid>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C">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Мероприятие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D">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E">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7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Обновление режима дня групп</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 Май, август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1">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медработник</w:t>
            </w:r>
            <w:r w:rsidDel="00000000" w:rsidR="00000000" w:rsidRPr="00000000">
              <w:rPr>
                <w:rtl w:val="0"/>
              </w:rPr>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Составление сетки образовательной нагрузки в возрастных группах</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Май, август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Подписка на журналы, справочные системы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 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Индивидуальная работа с воспитателями по запросам</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Пополнение кабинетов методическими и практическими материалами с учетом рекомендаций Минпросвещения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8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Внедрить в работу единую методологию преподавания истории для дошкольников:</w:t>
            </w:r>
          </w:p>
          <w:p w:rsidR="00000000" w:rsidDel="00000000" w:rsidP="00000000" w:rsidRDefault="00000000" w:rsidRPr="00000000" w14:paraId="0000018F">
            <w:pPr>
              <w:numPr>
                <w:ilvl w:val="0"/>
                <w:numId w:val="2"/>
              </w:numPr>
              <w:ind w:left="780" w:right="180" w:hanging="360"/>
              <w:jc w:val="both"/>
              <w:rPr>
                <w:color w:val="000000"/>
              </w:rPr>
            </w:pPr>
            <w:r w:rsidDel="00000000" w:rsidR="00000000" w:rsidRPr="00000000">
              <w:rPr>
                <w:rFonts w:ascii="Calibri" w:cs="Calibri" w:eastAsia="Calibri" w:hAnsi="Calibri"/>
                <w:color w:val="000000"/>
                <w:sz w:val="24"/>
                <w:szCs w:val="24"/>
                <w:rtl w:val="0"/>
              </w:rPr>
              <w:t xml:space="preserve">провести заседание педагогического совета по вопросам внедрения методологии;</w:t>
            </w:r>
          </w:p>
          <w:p w:rsidR="00000000" w:rsidDel="00000000" w:rsidP="00000000" w:rsidRDefault="00000000" w:rsidRPr="00000000" w14:paraId="00000190">
            <w:pPr>
              <w:numPr>
                <w:ilvl w:val="0"/>
                <w:numId w:val="2"/>
              </w:numPr>
              <w:ind w:left="780" w:right="180" w:hanging="360"/>
              <w:jc w:val="both"/>
              <w:rPr>
                <w:color w:val="000000"/>
              </w:rPr>
            </w:pPr>
            <w:r w:rsidDel="00000000" w:rsidR="00000000" w:rsidRPr="00000000">
              <w:rPr>
                <w:rFonts w:ascii="Calibri" w:cs="Calibri" w:eastAsia="Calibri" w:hAnsi="Calibri"/>
                <w:color w:val="000000"/>
                <w:sz w:val="24"/>
                <w:szCs w:val="24"/>
                <w:rtl w:val="0"/>
              </w:rPr>
              <w:t xml:space="preserve">направить воспитателей на повышение квалификации;</w:t>
            </w:r>
          </w:p>
          <w:p w:rsidR="00000000" w:rsidDel="00000000" w:rsidP="00000000" w:rsidRDefault="00000000" w:rsidRPr="00000000" w14:paraId="00000191">
            <w:pPr>
              <w:numPr>
                <w:ilvl w:val="0"/>
                <w:numId w:val="2"/>
              </w:numPr>
              <w:ind w:left="780" w:right="180" w:hanging="360"/>
              <w:jc w:val="both"/>
              <w:rPr>
                <w:color w:val="000000"/>
              </w:rPr>
            </w:pPr>
            <w:r w:rsidDel="00000000" w:rsidR="00000000" w:rsidRPr="00000000">
              <w:rPr>
                <w:rFonts w:ascii="Calibri" w:cs="Calibri" w:eastAsia="Calibri" w:hAnsi="Calibri"/>
                <w:color w:val="000000"/>
                <w:sz w:val="24"/>
                <w:szCs w:val="24"/>
                <w:rtl w:val="0"/>
              </w:rPr>
              <w:t xml:space="preserve">подготовить изменения в 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Май–август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старший воспитатель</w:t>
            </w:r>
            <w:r w:rsidDel="00000000" w:rsidR="00000000" w:rsidRPr="00000000">
              <w:rPr>
                <w:rtl w:val="0"/>
              </w:rPr>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Обновление диагностических карт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r>
        <w:trPr>
          <w:cantSplit w:val="0"/>
          <w:trHeight w:val="5"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Обеспечение методсопровождения педагогов по повышению компетентности в вопросах создания инфраструктуры РППС</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воспитатели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Обеспечение методического сопровождения педагогов в работе по нравственно-патриотическому воспитанию</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&lt;...&gt;</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E">
            <w:pPr>
              <w:ind w:left="75" w:right="75" w:firstLine="0"/>
              <w:jc w:val="both"/>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9F">
            <w:pPr>
              <w:ind w:left="75" w:right="75" w:firstLine="0"/>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A0">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2.1.2. Консультации для педагогических работников</w:t>
      </w:r>
      <w:r w:rsidDel="00000000" w:rsidR="00000000" w:rsidRPr="00000000">
        <w:rPr>
          <w:rtl w:val="0"/>
        </w:rPr>
      </w:r>
    </w:p>
    <w:tbl>
      <w:tblPr>
        <w:tblStyle w:val="Table14"/>
        <w:tblW w:w="9177.0" w:type="dxa"/>
        <w:jc w:val="left"/>
        <w:tblInd w:w="-75.0" w:type="dxa"/>
        <w:tblLayout w:type="fixed"/>
        <w:tblLook w:val="0600"/>
      </w:tblPr>
      <w:tblGrid>
        <w:gridCol w:w="5107"/>
        <w:gridCol w:w="1478"/>
        <w:gridCol w:w="2592"/>
        <w:tblGridChange w:id="0">
          <w:tblGrid>
            <w:gridCol w:w="5107"/>
            <w:gridCol w:w="1478"/>
            <w:gridCol w:w="259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1">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Тема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2">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3">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Обзор новых публикаций и периодики по вопросам дошкольного образования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Формирование банка методических материалов для изучения государственной символики РФ в детском саду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9">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Требования к развивающей предметно-пространственной среде с учетом ФОП и ФГОС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Формы и методы работы при реализации воспитательно-образовательной деятельности по 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A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Профилактика простудных заболеваний у детей в осенний и зимний периоды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Медработник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Использование билингвального образования в системе патриотического воспитания старших дошкольников</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Январь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старших групп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Профессиональное выгорание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Февраль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Педагог-психолог</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Внедрение педагогических технологий и практик, направленных на противодействие проявлениям идеологии и практики экстремизма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Март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профилактической, оздоровительной и образовательной деятельности с детьми летом</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B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bl>
    <w:p w:rsidR="00000000" w:rsidDel="00000000" w:rsidP="00000000" w:rsidRDefault="00000000" w:rsidRPr="00000000" w14:paraId="000001BF">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2.1.3. Семинары для педагогических работников</w:t>
      </w:r>
      <w:r w:rsidDel="00000000" w:rsidR="00000000" w:rsidRPr="00000000">
        <w:rPr>
          <w:rtl w:val="0"/>
        </w:rPr>
      </w:r>
    </w:p>
    <w:tbl>
      <w:tblPr>
        <w:tblStyle w:val="Table15"/>
        <w:tblW w:w="9177.0" w:type="dxa"/>
        <w:jc w:val="left"/>
        <w:tblInd w:w="-75.0" w:type="dxa"/>
        <w:tblLayout w:type="fixed"/>
        <w:tblLook w:val="0600"/>
      </w:tblPr>
      <w:tblGrid>
        <w:gridCol w:w="4924"/>
        <w:gridCol w:w="1147"/>
        <w:gridCol w:w="3106"/>
        <w:tblGridChange w:id="0">
          <w:tblGrid>
            <w:gridCol w:w="4924"/>
            <w:gridCol w:w="1147"/>
            <w:gridCol w:w="310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0">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Тема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1">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2">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Основы безопасности – как включить в образовательный процесс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Внедрение инновационных педагогических технологий и практик по реализации 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Индивидуализация развивающей предметно-пространственной среды в дошкольной организации как эффективное условие полноценного развития личности ребенка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Фестиваль «Педагогическая идея» среди ДОО района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Ноябрь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C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Физкультурно-оздоровительный климат в семье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Декабрь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Инструктор по физической культуре</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Формирование профессиональной готовности педагогических кадров ДОО и начальной школы к обеспечению единого образовательного пространства в рамках ФОП ДО и ФОП НОО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Март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подготовительных групп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«Дискуссионный круглый стол: встреча учителей начальных классов и воспитателей с целью обсуждения преемственности в работе детского сада и начальной школы с внедрением ФОП ДО и ФОП НОО»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Апрель–май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подготовительных групп, учителя начальных классов </w:t>
            </w:r>
            <w:r w:rsidDel="00000000" w:rsidR="00000000" w:rsidRPr="00000000">
              <w:rPr>
                <w:rtl w:val="0"/>
              </w:rPr>
            </w:r>
          </w:p>
        </w:tc>
      </w:tr>
    </w:tbl>
    <w:p w:rsidR="00000000" w:rsidDel="00000000" w:rsidP="00000000" w:rsidRDefault="00000000" w:rsidRPr="00000000" w14:paraId="000001D8">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2.1.4. План педагогических советов</w:t>
      </w:r>
      <w:r w:rsidDel="00000000" w:rsidR="00000000" w:rsidRPr="00000000">
        <w:rPr>
          <w:rtl w:val="0"/>
        </w:rPr>
      </w:r>
    </w:p>
    <w:tbl>
      <w:tblPr>
        <w:tblStyle w:val="Table16"/>
        <w:tblW w:w="9177.0" w:type="dxa"/>
        <w:jc w:val="left"/>
        <w:tblInd w:w="-75.0" w:type="dxa"/>
        <w:tblLayout w:type="fixed"/>
        <w:tblLook w:val="0600"/>
      </w:tblPr>
      <w:tblGrid>
        <w:gridCol w:w="5774"/>
        <w:gridCol w:w="1100"/>
        <w:gridCol w:w="2303"/>
        <w:tblGridChange w:id="0">
          <w:tblGrid>
            <w:gridCol w:w="5774"/>
            <w:gridCol w:w="1100"/>
            <w:gridCol w:w="230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9">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Тема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A">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B">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Установочный педсовет «Планирование деятельности детского сада в новом учебном году с учетом ФГОС и ФОП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D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Тематический педсовет «Обновление инфраструктуры детского сада: успехи и проблемы»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медработник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Тематический педсовет «Использование информационно-коммуникативных технологий (ИКТ) в образовательном и воспитательном процессе»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Январь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Итоговый педсовет «Подведение итогов работы детского сада в 2025/26 учебном году»</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bl>
    <w:p w:rsidR="00000000" w:rsidDel="00000000" w:rsidP="00000000" w:rsidRDefault="00000000" w:rsidRPr="00000000" w14:paraId="000001E8">
      <w:pPr>
        <w:spacing w:after="280" w:before="280" w:lineRule="auto"/>
        <w:jc w:val="both"/>
        <w:rPr>
          <w:rFonts w:ascii="Calibri" w:cs="Calibri" w:eastAsia="Calibri" w:hAnsi="Calibri"/>
          <w:b w:val="1"/>
          <w:color w:val="252525"/>
          <w:sz w:val="48"/>
          <w:szCs w:val="48"/>
        </w:rPr>
      </w:pPr>
      <w:r w:rsidDel="00000000" w:rsidR="00000000" w:rsidRPr="00000000">
        <w:rPr>
          <w:rtl w:val="0"/>
        </w:rPr>
      </w:r>
    </w:p>
    <w:p w:rsidR="00000000" w:rsidDel="00000000" w:rsidP="00000000" w:rsidRDefault="00000000" w:rsidRPr="00000000" w14:paraId="000001E9">
      <w:pPr>
        <w:rPr>
          <w:rFonts w:ascii="Calibri" w:cs="Calibri" w:eastAsia="Calibri" w:hAnsi="Calibri"/>
          <w:b w:val="1"/>
          <w:color w:val="25252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EA">
      <w:pPr>
        <w:pStyle w:val="Heading2"/>
        <w:jc w:val="center"/>
        <w:rPr>
          <w:rFonts w:ascii="Calibri" w:cs="Calibri" w:eastAsia="Calibri" w:hAnsi="Calibri"/>
          <w:b w:val="1"/>
          <w:color w:val="000000"/>
          <w:sz w:val="36"/>
          <w:szCs w:val="36"/>
        </w:rPr>
      </w:pPr>
      <w:bookmarkStart w:colFirst="0" w:colLast="0" w:name="_9396cfcnt8r0" w:id="6"/>
      <w:bookmarkEnd w:id="6"/>
      <w:r w:rsidDel="00000000" w:rsidR="00000000" w:rsidRPr="00000000">
        <w:rPr>
          <w:rFonts w:ascii="Calibri" w:cs="Calibri" w:eastAsia="Calibri" w:hAnsi="Calibri"/>
          <w:b w:val="1"/>
          <w:color w:val="000000"/>
          <w:sz w:val="36"/>
          <w:szCs w:val="36"/>
          <w:rtl w:val="0"/>
        </w:rPr>
        <w:t xml:space="preserve">2.2. Нормотворчество</w:t>
      </w:r>
    </w:p>
    <w:p w:rsidR="00000000" w:rsidDel="00000000" w:rsidP="00000000" w:rsidRDefault="00000000" w:rsidRPr="00000000" w14:paraId="000001EB">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2.2.1. Разработка локальных и распорядительных актов</w:t>
      </w:r>
      <w:r w:rsidDel="00000000" w:rsidR="00000000" w:rsidRPr="00000000">
        <w:rPr>
          <w:rtl w:val="0"/>
        </w:rPr>
      </w:r>
    </w:p>
    <w:tbl>
      <w:tblPr>
        <w:tblStyle w:val="Table17"/>
        <w:tblW w:w="9177.0" w:type="dxa"/>
        <w:jc w:val="left"/>
        <w:tblInd w:w="-75.0" w:type="dxa"/>
        <w:tblLayout w:type="fixed"/>
        <w:tblLook w:val="0600"/>
      </w:tblPr>
      <w:tblGrid>
        <w:gridCol w:w="3392"/>
        <w:gridCol w:w="2067"/>
        <w:gridCol w:w="3718"/>
        <w:tblGridChange w:id="0">
          <w:tblGrid>
            <w:gridCol w:w="3392"/>
            <w:gridCol w:w="2067"/>
            <w:gridCol w:w="37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C">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Наименование документа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D">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E">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E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Инструкции по охране труда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Ноябрь–декабрь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Ответственный за охрану труда</w:t>
            </w:r>
          </w:p>
        </w:tc>
      </w:tr>
    </w:tbl>
    <w:p w:rsidR="00000000" w:rsidDel="00000000" w:rsidP="00000000" w:rsidRDefault="00000000" w:rsidRPr="00000000" w14:paraId="000001F2">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2.2.2. Обновление локальных и распорядительных актов</w:t>
      </w:r>
      <w:r w:rsidDel="00000000" w:rsidR="00000000" w:rsidRPr="00000000">
        <w:rPr>
          <w:rtl w:val="0"/>
        </w:rPr>
      </w:r>
    </w:p>
    <w:tbl>
      <w:tblPr>
        <w:tblStyle w:val="Table18"/>
        <w:tblW w:w="9177.0" w:type="dxa"/>
        <w:jc w:val="left"/>
        <w:tblInd w:w="-75.0" w:type="dxa"/>
        <w:tblLayout w:type="fixed"/>
        <w:tblLook w:val="0600"/>
      </w:tblPr>
      <w:tblGrid>
        <w:gridCol w:w="5124"/>
        <w:gridCol w:w="1100"/>
        <w:gridCol w:w="2953"/>
        <w:tblGridChange w:id="0">
          <w:tblGrid>
            <w:gridCol w:w="5124"/>
            <w:gridCol w:w="1100"/>
            <w:gridCol w:w="29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3">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Наименование документа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4">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5">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Положение о текущей и отчетной документации педагогов ДОО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Август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9">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Программа производственного контроля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Заместитель заведующего по АХЧ</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Положение о поощрении воспитанников</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1F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Положение об оплате труда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Бухгалтер</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Режим занятий воспитанников</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Декабрь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4">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bl>
    <w:p w:rsidR="00000000" w:rsidDel="00000000" w:rsidP="00000000" w:rsidRDefault="00000000" w:rsidRPr="00000000" w14:paraId="00000205">
      <w:pPr>
        <w:pStyle w:val="Heading2"/>
        <w:jc w:val="center"/>
        <w:rPr>
          <w:rFonts w:ascii="Calibri" w:cs="Calibri" w:eastAsia="Calibri" w:hAnsi="Calibri"/>
          <w:b w:val="1"/>
          <w:color w:val="000000"/>
          <w:sz w:val="26"/>
          <w:szCs w:val="26"/>
        </w:rPr>
      </w:pPr>
      <w:bookmarkStart w:colFirst="0" w:colLast="0" w:name="_j4zybvyktq2a" w:id="7"/>
      <w:bookmarkEnd w:id="7"/>
      <w:r w:rsidDel="00000000" w:rsidR="00000000" w:rsidRPr="00000000">
        <w:rPr>
          <w:rFonts w:ascii="Calibri" w:cs="Calibri" w:eastAsia="Calibri" w:hAnsi="Calibri"/>
          <w:b w:val="1"/>
          <w:color w:val="000000"/>
          <w:sz w:val="26"/>
          <w:szCs w:val="26"/>
          <w:rtl w:val="0"/>
        </w:rPr>
        <w:t xml:space="preserve">2.3. Работа с кадрами</w:t>
      </w:r>
    </w:p>
    <w:p w:rsidR="00000000" w:rsidDel="00000000" w:rsidP="00000000" w:rsidRDefault="00000000" w:rsidRPr="00000000" w14:paraId="00000206">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2.3.1. Аттестация педагогических и непедагогических работников</w:t>
      </w:r>
      <w:r w:rsidDel="00000000" w:rsidR="00000000" w:rsidRPr="00000000">
        <w:rPr>
          <w:rtl w:val="0"/>
        </w:rPr>
      </w:r>
    </w:p>
    <w:tbl>
      <w:tblPr>
        <w:tblStyle w:val="Table19"/>
        <w:tblW w:w="9177.0" w:type="dxa"/>
        <w:jc w:val="left"/>
        <w:tblInd w:w="-75.0" w:type="dxa"/>
        <w:tblLayout w:type="fixed"/>
        <w:tblLook w:val="0600"/>
      </w:tblPr>
      <w:tblGrid>
        <w:gridCol w:w="2547"/>
        <w:gridCol w:w="4397"/>
        <w:gridCol w:w="2233"/>
        <w:tblGridChange w:id="0">
          <w:tblGrid>
            <w:gridCol w:w="2547"/>
            <w:gridCol w:w="4397"/>
            <w:gridCol w:w="223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7">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Ф. И. О. работника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8">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Должность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9">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Дата аттестации</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A">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1. Аттестация педагогических работников</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D">
            <w:pPr>
              <w:jc w:val="both"/>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0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Апрель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0">
            <w:pPr>
              <w:jc w:val="both"/>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Музыкальный руководитель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Апрель</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3">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 Аттестация непедагогических работников</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6">
            <w:pPr>
              <w:jc w:val="both"/>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Заместитель заведующего по АХЧ</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9">
            <w:pPr>
              <w:jc w:val="both"/>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Повар</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Ноябрь</w:t>
            </w:r>
            <w:r w:rsidDel="00000000" w:rsidR="00000000" w:rsidRPr="00000000">
              <w:rPr>
                <w:rtl w:val="0"/>
              </w:rPr>
            </w:r>
          </w:p>
        </w:tc>
      </w:tr>
    </w:tbl>
    <w:p w:rsidR="00000000" w:rsidDel="00000000" w:rsidP="00000000" w:rsidRDefault="00000000" w:rsidRPr="00000000" w14:paraId="0000021C">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2.3.2. Повышение квалификации педагогических работников</w:t>
      </w:r>
      <w:r w:rsidDel="00000000" w:rsidR="00000000" w:rsidRPr="00000000">
        <w:rPr>
          <w:rtl w:val="0"/>
        </w:rPr>
      </w:r>
    </w:p>
    <w:tbl>
      <w:tblPr>
        <w:tblStyle w:val="Table20"/>
        <w:tblW w:w="9177.0" w:type="dxa"/>
        <w:jc w:val="left"/>
        <w:tblInd w:w="-75.0" w:type="dxa"/>
        <w:tblLayout w:type="fixed"/>
        <w:tblLook w:val="0600"/>
      </w:tblPr>
      <w:tblGrid>
        <w:gridCol w:w="1487"/>
        <w:gridCol w:w="1681"/>
        <w:gridCol w:w="1750"/>
        <w:gridCol w:w="4259"/>
        <w:tblGridChange w:id="0">
          <w:tblGrid>
            <w:gridCol w:w="1487"/>
            <w:gridCol w:w="1681"/>
            <w:gridCol w:w="1750"/>
            <w:gridCol w:w="425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D">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Ф. И. О. работника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E">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Должность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1F">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Дата прохождения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0">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Наименование курса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Октябрь–ноябрь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Планирование воспитательно-образовательного процесса с учетом ФГОС и ФОП ДО</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5">
            <w:pPr>
              <w:jc w:val="both"/>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Воспитатель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Декабрь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ИКТ в дошкольном образовательном учреждении в контексте ФГОС ДО</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9">
            <w:pPr>
              <w:jc w:val="both"/>
              <w:rPr>
                <w:rFonts w:ascii="Calibri" w:cs="Calibri" w:eastAsia="Calibri" w:hAnsi="Calibri"/>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Март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2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Методология, программирование и технология организации технического творчества детей</w:t>
            </w:r>
          </w:p>
        </w:tc>
      </w:tr>
    </w:tbl>
    <w:p w:rsidR="00000000" w:rsidDel="00000000" w:rsidP="00000000" w:rsidRDefault="00000000" w:rsidRPr="00000000" w14:paraId="0000022D">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2.3.3. Оперативные совещания при заведующем</w:t>
      </w:r>
      <w:r w:rsidDel="00000000" w:rsidR="00000000" w:rsidRPr="00000000">
        <w:rPr>
          <w:rtl w:val="0"/>
        </w:rPr>
      </w:r>
    </w:p>
    <w:p w:rsidR="00000000" w:rsidDel="00000000" w:rsidP="00000000" w:rsidRDefault="00000000" w:rsidRPr="00000000" w14:paraId="0000022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Текущие и перспективные задачи детского сада решаются на совещаниях при заведующем. Темы, сроки и вопросы совещаний на текущий год приведены в приложении 3 к настоящему плану.</w:t>
      </w:r>
    </w:p>
    <w:p w:rsidR="00000000" w:rsidDel="00000000" w:rsidP="00000000" w:rsidRDefault="00000000" w:rsidRPr="00000000" w14:paraId="0000022F">
      <w:pPr>
        <w:pStyle w:val="Heading1"/>
        <w:jc w:val="center"/>
        <w:rPr>
          <w:rFonts w:ascii="Calibri" w:cs="Calibri" w:eastAsia="Calibri" w:hAnsi="Calibri"/>
          <w:color w:val="000000"/>
          <w:sz w:val="32"/>
          <w:szCs w:val="32"/>
        </w:rPr>
      </w:pPr>
      <w:bookmarkStart w:colFirst="0" w:colLast="0" w:name="_l5dv62151dsv" w:id="8"/>
      <w:bookmarkEnd w:id="8"/>
      <w:r w:rsidDel="00000000" w:rsidR="00000000" w:rsidRPr="00000000">
        <w:rPr>
          <w:rFonts w:ascii="Calibri" w:cs="Calibri" w:eastAsia="Calibri" w:hAnsi="Calibri"/>
          <w:color w:val="000000"/>
          <w:sz w:val="32"/>
          <w:szCs w:val="32"/>
          <w:rtl w:val="0"/>
        </w:rPr>
        <w:t xml:space="preserve">2.4. Контроль и оценка деятельности</w:t>
      </w:r>
    </w:p>
    <w:p w:rsidR="00000000" w:rsidDel="00000000" w:rsidP="00000000" w:rsidRDefault="00000000" w:rsidRPr="00000000" w14:paraId="00000230">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2.4.1. Внутрисадовский контроль</w:t>
      </w:r>
      <w:r w:rsidDel="00000000" w:rsidR="00000000" w:rsidRPr="00000000">
        <w:rPr>
          <w:rtl w:val="0"/>
        </w:rPr>
      </w:r>
    </w:p>
    <w:tbl>
      <w:tblPr>
        <w:tblStyle w:val="Table21"/>
        <w:tblW w:w="9313.0" w:type="dxa"/>
        <w:jc w:val="left"/>
        <w:tblInd w:w="-75.0" w:type="dxa"/>
        <w:tblLayout w:type="fixed"/>
        <w:tblLook w:val="0600"/>
      </w:tblPr>
      <w:tblGrid>
        <w:gridCol w:w="2909"/>
        <w:gridCol w:w="1563"/>
        <w:gridCol w:w="1697"/>
        <w:gridCol w:w="1417"/>
        <w:gridCol w:w="1727"/>
        <w:tblGridChange w:id="0">
          <w:tblGrid>
            <w:gridCol w:w="2909"/>
            <w:gridCol w:w="1563"/>
            <w:gridCol w:w="1697"/>
            <w:gridCol w:w="1417"/>
            <w:gridCol w:w="172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1">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Объект контроля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2">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Вид контроля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3">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Формы и методы контроля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4">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35">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Состояние учебно-материальной базы, финансово-хозяйственная деятельность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Фронтальный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Посещение групп и учебных помещений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 и декабрь, март, июнь и август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 заместитель по АХЧ</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Состояние условий для формирования основ патриотического развития дошкольников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Фронтальный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Посещение групп и учебных помещений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Сентябрь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3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Адаптация воспитанников в детском саду</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Наблюдение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Санитарное состояние помещений группы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Наблюдение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Медсестра,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Соблюдение требований к прогулке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Наблюдение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4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питания. Выполнение натуральных норм питания. Заболеваемость. Посещаемость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Посещение кухни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Медработник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Планирование воспитательно-образовательной работы с детьми с учетом ФОП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документации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Эффективность деятельности коллектива детского сада по формированию привычки к здоровому образу жизни у детей дошкольного возраста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Тематический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Открытый просмотр</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Декабрь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Состояние документации педагогов, воспитателей групп. Проведение родительских собраний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5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документации, наблюдение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Октябрь, февраль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Соблюдение режима дня воспитанников</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документации, посещение групп, наблюдение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Медсестра,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предметно-развивающей среды (уголки экологии и экспериментирования)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Посещение групп, наблюдение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Февраль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Организация ООД по познавательному развитию в подготовительных группах</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E">
            <w:pPr>
              <w:jc w:val="both"/>
              <w:rPr>
                <w:rFonts w:ascii="Calibri" w:cs="Calibri" w:eastAsia="Calibri" w:hAnsi="Calibri"/>
                <w:color w:val="000000"/>
                <w:sz w:val="24"/>
                <w:szCs w:val="24"/>
              </w:rPr>
            </w:pPr>
            <w:bookmarkStart w:colFirst="0" w:colLast="0" w:name="_lv1gmndory6u" w:id="9"/>
            <w:bookmarkEnd w:id="9"/>
            <w:r w:rsidDel="00000000" w:rsidR="00000000" w:rsidRPr="00000000">
              <w:rPr>
                <w:rFonts w:ascii="Calibri" w:cs="Calibri" w:eastAsia="Calibri" w:hAnsi="Calibri"/>
                <w:color w:val="000000"/>
                <w:sz w:val="20"/>
                <w:szCs w:val="20"/>
                <w:rtl w:val="0"/>
              </w:rPr>
              <w:t xml:space="preserve">Сравнительный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6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Посещение групп, наблюдение</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Март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Уровень подготовки детей к школе. Анализ образовательной деятельности за учебный год</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Итоговый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документации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Проведение оздоровительных мероприятий в режиме дня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Оперативный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Наблюдение, анализ документации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Июнь–август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 медработник</w:t>
            </w:r>
          </w:p>
        </w:tc>
      </w:tr>
    </w:tbl>
    <w:p w:rsidR="00000000" w:rsidDel="00000000" w:rsidP="00000000" w:rsidRDefault="00000000" w:rsidRPr="00000000" w14:paraId="0000027C">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7D">
      <w:pPr>
        <w:rPr>
          <w:rFonts w:ascii="Calibri" w:cs="Calibri" w:eastAsia="Calibri" w:hAnsi="Calibri"/>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E">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2.4.2. Внутренняя система оценки качества образования</w:t>
      </w:r>
      <w:r w:rsidDel="00000000" w:rsidR="00000000" w:rsidRPr="00000000">
        <w:rPr>
          <w:rtl w:val="0"/>
        </w:rPr>
      </w:r>
    </w:p>
    <w:tbl>
      <w:tblPr>
        <w:tblStyle w:val="Table22"/>
        <w:tblW w:w="9177.0" w:type="dxa"/>
        <w:jc w:val="left"/>
        <w:tblInd w:w="-75.0" w:type="dxa"/>
        <w:tblLayout w:type="fixed"/>
        <w:tblLook w:val="0600"/>
      </w:tblPr>
      <w:tblGrid>
        <w:gridCol w:w="5713"/>
        <w:gridCol w:w="1592"/>
        <w:gridCol w:w="1872"/>
        <w:tblGridChange w:id="0">
          <w:tblGrid>
            <w:gridCol w:w="5713"/>
            <w:gridCol w:w="1592"/>
            <w:gridCol w:w="1872"/>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7F">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Направление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0">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1">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качества организации предметно-развивающей среды</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Август</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Мониторинг качества воспитательной работы в группах с учетом требований ФГОС и ФОП дошкольного образования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Оценка динамики показателей здоровья воспитанников (общего показателя здоровья, показателей заболеваемости органов зрения и опорно-двигательного аппарата, травматизма)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9">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Раз в квартал</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Медработник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информационно-технического обеспечения воспитательного и образовательного процесса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C">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Ноябрь, февраль, 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Мониторинг выполнения муниципального задания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8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 декабрь, 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0">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своевременного размещения информации на сайте детского сада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2">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В течение года</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старший воспитатель</w:t>
            </w:r>
          </w:p>
        </w:tc>
      </w:tr>
    </w:tbl>
    <w:p w:rsidR="00000000" w:rsidDel="00000000" w:rsidP="00000000" w:rsidRDefault="00000000" w:rsidRPr="00000000" w14:paraId="00000294">
      <w:pPr>
        <w:pStyle w:val="Heading2"/>
        <w:jc w:val="center"/>
        <w:rPr>
          <w:rFonts w:ascii="Calibri" w:cs="Calibri" w:eastAsia="Calibri" w:hAnsi="Calibri"/>
          <w:b w:val="1"/>
          <w:color w:val="000000"/>
          <w:sz w:val="32"/>
          <w:szCs w:val="32"/>
        </w:rPr>
      </w:pPr>
      <w:bookmarkStart w:colFirst="0" w:colLast="0" w:name="_vp07kphi0t59" w:id="10"/>
      <w:bookmarkEnd w:id="10"/>
      <w:r w:rsidDel="00000000" w:rsidR="00000000" w:rsidRPr="00000000">
        <w:rPr>
          <w:rFonts w:ascii="Calibri" w:cs="Calibri" w:eastAsia="Calibri" w:hAnsi="Calibri"/>
          <w:b w:val="1"/>
          <w:color w:val="000000"/>
          <w:sz w:val="32"/>
          <w:szCs w:val="32"/>
          <w:rtl w:val="0"/>
        </w:rPr>
        <w:t xml:space="preserve">2.5. Мониторинг инфраструктуры РППС</w:t>
      </w:r>
    </w:p>
    <w:tbl>
      <w:tblPr>
        <w:tblStyle w:val="Table23"/>
        <w:tblW w:w="9057.0" w:type="dxa"/>
        <w:jc w:val="left"/>
        <w:tblInd w:w="-15.0" w:type="dxa"/>
        <w:tblLayout w:type="fixed"/>
        <w:tblLook w:val="0600"/>
      </w:tblPr>
      <w:tblGrid>
        <w:gridCol w:w="4835"/>
        <w:gridCol w:w="1276"/>
        <w:gridCol w:w="2946"/>
        <w:tblGridChange w:id="0">
          <w:tblGrid>
            <w:gridCol w:w="4835"/>
            <w:gridCol w:w="1276"/>
            <w:gridCol w:w="294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5">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Мероприятие</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6">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Срок</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97">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Проанализировать соответствие инфраструктуры ДОО требованиям инвариативной и по возможности вариативной части Перечня, утв. приказом Минпросвещения от 25.12.2024 № 1057</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9">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Ноябрь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A">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Заведующий, старший воспитатель, завхоз</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B">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Оценка РППС и учебно-методических материалов на соответствие санитарным нормам, ФГОС ДО, ФОП и ФАОП ДО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D">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завхоз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E">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Ревизия игровых материалов и оборудования групповых комнат и кабинетов специалистов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9F">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0">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групп, специалисты</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1">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Мониторинг запросов родителей в отношении качества РППС</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2">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3">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групп</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Изучение интересов, склонностей, предпочтений, индивидуальных особенностей детей в группах</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5">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6">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групп</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7">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Организация предметно-развивающей среды (центры активности)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8">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Октябрь–апрель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9">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групп</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A">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Пополнение методического банка материалов из опыта работы педагогов по формированию инфраструктуры и комплектации учебно-методическими материалами</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B">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В течение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AC">
            <w:pPr>
              <w:jc w:val="both"/>
              <w:rPr>
                <w:rFonts w:ascii="Calibri" w:cs="Calibri" w:eastAsia="Calibri" w:hAnsi="Calibri"/>
              </w:rPr>
            </w:pPr>
            <w:r w:rsidDel="00000000" w:rsidR="00000000" w:rsidRPr="00000000">
              <w:rPr>
                <w:rFonts w:ascii="Calibri" w:cs="Calibri" w:eastAsia="Calibri" w:hAnsi="Calibri"/>
                <w:color w:val="000000"/>
                <w:sz w:val="24"/>
                <w:szCs w:val="24"/>
                <w:rtl w:val="0"/>
              </w:rPr>
              <w:t xml:space="preserve">Старший воспитатель, воспитатели групп</w:t>
            </w:r>
            <w:r w:rsidDel="00000000" w:rsidR="00000000" w:rsidRPr="00000000">
              <w:rPr>
                <w:rtl w:val="0"/>
              </w:rPr>
            </w:r>
          </w:p>
        </w:tc>
      </w:tr>
    </w:tbl>
    <w:p w:rsidR="00000000" w:rsidDel="00000000" w:rsidP="00000000" w:rsidRDefault="00000000" w:rsidRPr="00000000" w14:paraId="000002AD">
      <w:pPr>
        <w:pStyle w:val="Heading1"/>
        <w:jc w:val="center"/>
        <w:rPr>
          <w:rFonts w:ascii="Calibri" w:cs="Calibri" w:eastAsia="Calibri" w:hAnsi="Calibri"/>
          <w:color w:val="000000"/>
          <w:sz w:val="36"/>
          <w:szCs w:val="36"/>
        </w:rPr>
      </w:pPr>
      <w:bookmarkStart w:colFirst="0" w:colLast="0" w:name="_1fng2u808zkv" w:id="11"/>
      <w:bookmarkEnd w:id="11"/>
      <w:r w:rsidDel="00000000" w:rsidR="00000000" w:rsidRPr="00000000">
        <w:rPr>
          <w:rFonts w:ascii="Calibri" w:cs="Calibri" w:eastAsia="Calibri" w:hAnsi="Calibri"/>
          <w:color w:val="000000"/>
          <w:sz w:val="36"/>
          <w:szCs w:val="36"/>
          <w:rtl w:val="0"/>
        </w:rPr>
        <w:t xml:space="preserve">Блок III. ХОЗЯЙСТВЕННАЯ ДЕЯТЕЛЬНОСТЬ И БЕЗОПАСНОСТЬ</w:t>
      </w:r>
    </w:p>
    <w:p w:rsidR="00000000" w:rsidDel="00000000" w:rsidP="00000000" w:rsidRDefault="00000000" w:rsidRPr="00000000" w14:paraId="000002AE">
      <w:pPr>
        <w:pStyle w:val="Heading2"/>
        <w:jc w:val="center"/>
        <w:rPr>
          <w:rFonts w:ascii="Calibri" w:cs="Calibri" w:eastAsia="Calibri" w:hAnsi="Calibri"/>
          <w:b w:val="1"/>
          <w:color w:val="000000"/>
          <w:sz w:val="32"/>
          <w:szCs w:val="32"/>
        </w:rPr>
      </w:pPr>
      <w:bookmarkStart w:colFirst="0" w:colLast="0" w:name="_qy7esuv2yakd" w:id="12"/>
      <w:bookmarkEnd w:id="12"/>
      <w:r w:rsidDel="00000000" w:rsidR="00000000" w:rsidRPr="00000000">
        <w:rPr>
          <w:rFonts w:ascii="Calibri" w:cs="Calibri" w:eastAsia="Calibri" w:hAnsi="Calibri"/>
          <w:b w:val="1"/>
          <w:color w:val="000000"/>
          <w:sz w:val="32"/>
          <w:szCs w:val="32"/>
          <w:rtl w:val="0"/>
        </w:rPr>
        <w:t xml:space="preserve">3.1. Закупка и содержание материально-технической базы</w:t>
      </w:r>
    </w:p>
    <w:p w:rsidR="00000000" w:rsidDel="00000000" w:rsidP="00000000" w:rsidRDefault="00000000" w:rsidRPr="00000000" w14:paraId="000002AF">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3.1.1. Организационные мероприятия</w:t>
      </w:r>
      <w:r w:rsidDel="00000000" w:rsidR="00000000" w:rsidRPr="00000000">
        <w:rPr>
          <w:rtl w:val="0"/>
        </w:rPr>
      </w:r>
    </w:p>
    <w:tbl>
      <w:tblPr>
        <w:tblStyle w:val="Table24"/>
        <w:tblW w:w="9177.0" w:type="dxa"/>
        <w:jc w:val="left"/>
        <w:tblInd w:w="-75.0" w:type="dxa"/>
        <w:tblLayout w:type="fixed"/>
        <w:tblLook w:val="0600"/>
      </w:tblPr>
      <w:tblGrid>
        <w:gridCol w:w="4789"/>
        <w:gridCol w:w="1719"/>
        <w:gridCol w:w="2669"/>
        <w:tblGridChange w:id="0">
          <w:tblGrid>
            <w:gridCol w:w="4789"/>
            <w:gridCol w:w="1719"/>
            <w:gridCol w:w="266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0">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Мероприятие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1">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2">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3">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Инвентаризация</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4">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Декабрь и май</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5">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Бухгалтер</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6">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Анализ выполнения и корректировка ПФХД</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7">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Ежемесячно</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tcPr>
          <w:p w:rsidR="00000000" w:rsidDel="00000000" w:rsidP="00000000" w:rsidRDefault="00000000" w:rsidRPr="00000000" w14:paraId="000002B8">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Заведующий, бухгалтер</w:t>
            </w:r>
          </w:p>
        </w:tc>
      </w:tr>
    </w:tbl>
    <w:p w:rsidR="00000000" w:rsidDel="00000000" w:rsidP="00000000" w:rsidRDefault="00000000" w:rsidRPr="00000000" w14:paraId="000002B9">
      <w:pPr>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3.1.2. Мероприятия по выполнению санитарных норм и гигиенических нормативов</w:t>
      </w:r>
      <w:r w:rsidDel="00000000" w:rsidR="00000000" w:rsidRPr="00000000">
        <w:rPr>
          <w:rtl w:val="0"/>
        </w:rPr>
      </w:r>
    </w:p>
    <w:tbl>
      <w:tblPr>
        <w:tblStyle w:val="Table25"/>
        <w:tblW w:w="9177.0" w:type="dxa"/>
        <w:jc w:val="left"/>
        <w:tblInd w:w="-75.0" w:type="dxa"/>
        <w:tblLayout w:type="fixed"/>
        <w:tblLook w:val="0600"/>
      </w:tblPr>
      <w:tblGrid>
        <w:gridCol w:w="5656"/>
        <w:gridCol w:w="1100"/>
        <w:gridCol w:w="2421"/>
        <w:tblGridChange w:id="0">
          <w:tblGrid>
            <w:gridCol w:w="5656"/>
            <w:gridCol w:w="1100"/>
            <w:gridCol w:w="242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BA">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Мероприятие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BB">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Срок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BC">
            <w:pPr>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Ответственный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BD">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Проверить соответствие технологического оборудования пищеблока требованиям таблицы 6.18 СанПиН 1.2.3685-21</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BE">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Сентябрь</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2BF">
            <w:pPr>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Заместитель заведующего по АХЧ</w:t>
            </w:r>
          </w:p>
        </w:tc>
      </w:tr>
    </w:tbl>
    <w:p w:rsidR="00000000" w:rsidDel="00000000" w:rsidP="00000000" w:rsidRDefault="00000000" w:rsidRPr="00000000" w14:paraId="000002C0">
      <w:pPr>
        <w:pStyle w:val="Heading2"/>
        <w:jc w:val="center"/>
        <w:rPr>
          <w:rFonts w:ascii="Calibri" w:cs="Calibri" w:eastAsia="Calibri" w:hAnsi="Calibri"/>
          <w:color w:val="000000"/>
          <w:sz w:val="36"/>
          <w:szCs w:val="36"/>
        </w:rPr>
      </w:pPr>
      <w:hyperlink r:id="rId6">
        <w:r w:rsidDel="00000000" w:rsidR="00000000" w:rsidRPr="00000000">
          <w:rPr>
            <w:rFonts w:ascii="Calibri" w:cs="Calibri" w:eastAsia="Calibri" w:hAnsi="Calibri"/>
            <w:color w:val="1155cc"/>
            <w:sz w:val="36"/>
            <w:szCs w:val="36"/>
            <w:u w:val="single"/>
            <w:rtl w:val="0"/>
          </w:rPr>
          <w:t xml:space="preserve">https://myotveti.ru/ </w:t>
        </w:r>
      </w:hyperlink>
      <w:r w:rsidDel="00000000" w:rsidR="00000000" w:rsidRPr="00000000">
        <w:rPr>
          <w:rtl w:val="0"/>
        </w:rPr>
      </w:r>
    </w:p>
    <w:sectPr>
      <w:footerReference r:id="rId7" w:type="default"/>
      <w:pgSz w:h="16839" w:w="11907"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