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360" w:lineRule="auto"/>
        <w:jc w:val="center"/>
        <w:rPr>
          <w:rFonts w:ascii="Times New Roman" w:cs="Times New Roman" w:eastAsia="Times New Roman" w:hAnsi="Times New Roman"/>
          <w:b w:val="1"/>
          <w:color w:val="404040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52"/>
          <w:szCs w:val="52"/>
          <w:rtl w:val="0"/>
        </w:rPr>
        <w:t xml:space="preserve">План работы с родителями на </w:t>
      </w:r>
    </w:p>
    <w:p w:rsidR="00000000" w:rsidDel="00000000" w:rsidP="00000000" w:rsidRDefault="00000000" w:rsidRPr="00000000" w14:paraId="00000007">
      <w:pPr>
        <w:spacing w:after="280" w:before="280" w:line="360" w:lineRule="auto"/>
        <w:jc w:val="center"/>
        <w:rPr>
          <w:rFonts w:ascii="Times New Roman" w:cs="Times New Roman" w:eastAsia="Times New Roman" w:hAnsi="Times New Roman"/>
          <w:b w:val="1"/>
          <w:color w:val="404040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52"/>
          <w:szCs w:val="52"/>
          <w:rtl w:val="0"/>
        </w:rPr>
        <w:t xml:space="preserve">2025–2026 учебный год</w:t>
      </w:r>
    </w:p>
    <w:p w:rsidR="00000000" w:rsidDel="00000000" w:rsidP="00000000" w:rsidRDefault="00000000" w:rsidRPr="00000000" w14:paraId="00000008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="360" w:lineRule="auto"/>
        <w:jc w:val="center"/>
        <w:rPr>
          <w:rFonts w:ascii="Times New Roman" w:cs="Times New Roman" w:eastAsia="Times New Roman" w:hAnsi="Times New Roman"/>
          <w:b w:val="1"/>
          <w:color w:val="40404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36"/>
          <w:szCs w:val="36"/>
          <w:rtl w:val="0"/>
        </w:rPr>
        <w:t xml:space="preserve">План работы с родителями на 2025–2026 учебный год</w:t>
      </w:r>
    </w:p>
    <w:p w:rsidR="00000000" w:rsidDel="00000000" w:rsidP="00000000" w:rsidRDefault="00000000" w:rsidRPr="00000000" w14:paraId="00000014">
      <w:pPr>
        <w:spacing w:after="280" w:before="280" w:line="360" w:lineRule="auto"/>
        <w:rPr>
          <w:rFonts w:ascii="Times New Roman" w:cs="Times New Roman" w:eastAsia="Times New Roman" w:hAnsi="Times New Roman"/>
          <w:color w:val="4040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8"/>
          <w:szCs w:val="28"/>
          <w:rtl w:val="0"/>
        </w:rPr>
        <w:t xml:space="preserve"> Создание условий для эффективного взаимодействия с родителями, вовлечение их в образовательный процесс и укрепление партнерских отношений.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8"/>
          <w:szCs w:val="28"/>
          <w:rtl w:val="0"/>
        </w:rPr>
        <w:t xml:space="preserve">Основные направления работы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60" w:line="360" w:lineRule="auto"/>
        <w:ind w:left="720" w:hanging="360"/>
        <w:rPr>
          <w:rFonts w:ascii="Times New Roman" w:cs="Times New Roman" w:eastAsia="Times New Roman" w:hAnsi="Times New Roman"/>
          <w:color w:val="4040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8"/>
          <w:szCs w:val="28"/>
          <w:rtl w:val="0"/>
        </w:rPr>
        <w:t xml:space="preserve">Информационно-просветительская деятельность: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line="360" w:lineRule="auto"/>
        <w:ind w:left="1440" w:hanging="360"/>
        <w:rPr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8"/>
          <w:szCs w:val="28"/>
          <w:rtl w:val="0"/>
        </w:rPr>
        <w:t xml:space="preserve">Родительские собрания.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line="360" w:lineRule="auto"/>
        <w:ind w:left="1440" w:hanging="360"/>
        <w:rPr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8"/>
          <w:szCs w:val="28"/>
          <w:rtl w:val="0"/>
        </w:rPr>
        <w:t xml:space="preserve">Консультации и беседы.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line="360" w:lineRule="auto"/>
        <w:ind w:left="1440" w:hanging="360"/>
        <w:rPr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8"/>
          <w:szCs w:val="28"/>
          <w:rtl w:val="0"/>
        </w:rPr>
        <w:t xml:space="preserve">Оформление информационных стендов.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60" w:line="360" w:lineRule="auto"/>
        <w:ind w:left="720" w:hanging="360"/>
        <w:rPr>
          <w:rFonts w:ascii="Times New Roman" w:cs="Times New Roman" w:eastAsia="Times New Roman" w:hAnsi="Times New Roman"/>
          <w:color w:val="4040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8"/>
          <w:szCs w:val="28"/>
          <w:rtl w:val="0"/>
        </w:rPr>
        <w:t xml:space="preserve">Совместные мероприятия: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line="360" w:lineRule="auto"/>
        <w:ind w:left="1440" w:hanging="360"/>
        <w:rPr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8"/>
          <w:szCs w:val="28"/>
          <w:rtl w:val="0"/>
        </w:rPr>
        <w:t xml:space="preserve">Праздники и развлечения.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line="360" w:lineRule="auto"/>
        <w:ind w:left="1440" w:hanging="360"/>
        <w:rPr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8"/>
          <w:szCs w:val="28"/>
          <w:rtl w:val="0"/>
        </w:rPr>
        <w:t xml:space="preserve">Творческие конкурсы.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line="360" w:lineRule="auto"/>
        <w:ind w:left="1440" w:hanging="360"/>
        <w:rPr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8"/>
          <w:szCs w:val="28"/>
          <w:rtl w:val="0"/>
        </w:rPr>
        <w:t xml:space="preserve">Спортивные мероприятия.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60" w:line="360" w:lineRule="auto"/>
        <w:ind w:left="720" w:hanging="360"/>
        <w:rPr>
          <w:rFonts w:ascii="Times New Roman" w:cs="Times New Roman" w:eastAsia="Times New Roman" w:hAnsi="Times New Roman"/>
          <w:color w:val="4040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8"/>
          <w:szCs w:val="28"/>
          <w:rtl w:val="0"/>
        </w:rPr>
        <w:t xml:space="preserve">Индивидуальная работа: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line="360" w:lineRule="auto"/>
        <w:ind w:left="1440" w:hanging="360"/>
        <w:rPr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8"/>
          <w:szCs w:val="28"/>
          <w:rtl w:val="0"/>
        </w:rPr>
        <w:t xml:space="preserve">Анкетирование и опросы.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line="360" w:lineRule="auto"/>
        <w:ind w:left="1440" w:hanging="360"/>
        <w:rPr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8"/>
          <w:szCs w:val="28"/>
          <w:rtl w:val="0"/>
        </w:rPr>
        <w:t xml:space="preserve">Индивидуальные консультации.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line="360" w:lineRule="auto"/>
        <w:ind w:left="1440" w:hanging="360"/>
        <w:rPr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8"/>
          <w:szCs w:val="28"/>
          <w:rtl w:val="0"/>
        </w:rPr>
        <w:t xml:space="preserve">Совместное решение проблем.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60" w:line="360" w:lineRule="auto"/>
        <w:ind w:left="720" w:hanging="360"/>
        <w:rPr>
          <w:rFonts w:ascii="Times New Roman" w:cs="Times New Roman" w:eastAsia="Times New Roman" w:hAnsi="Times New Roman"/>
          <w:color w:val="4040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8"/>
          <w:szCs w:val="28"/>
          <w:rtl w:val="0"/>
        </w:rPr>
        <w:t xml:space="preserve">Методическая поддержка: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line="360" w:lineRule="auto"/>
        <w:ind w:left="1440" w:hanging="360"/>
        <w:rPr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8"/>
          <w:szCs w:val="28"/>
          <w:rtl w:val="0"/>
        </w:rPr>
        <w:t xml:space="preserve">Разработка памяток и рекомендаций.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280" w:line="360" w:lineRule="auto"/>
        <w:ind w:left="1440" w:hanging="360"/>
        <w:rPr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8"/>
          <w:szCs w:val="28"/>
          <w:rtl w:val="0"/>
        </w:rPr>
        <w:t xml:space="preserve">Организация семинаров и мастер-классов.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8"/>
          <w:szCs w:val="28"/>
          <w:rtl w:val="0"/>
        </w:rPr>
        <w:t xml:space="preserve">План работы с родителями на 2025–2026 учебный год</w:t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7"/>
        <w:gridCol w:w="2897"/>
        <w:gridCol w:w="3050"/>
        <w:gridCol w:w="2161"/>
        <w:tblGridChange w:id="0">
          <w:tblGrid>
            <w:gridCol w:w="1237"/>
            <w:gridCol w:w="2897"/>
            <w:gridCol w:w="3050"/>
            <w:gridCol w:w="2161"/>
          </w:tblGrid>
        </w:tblGridChange>
      </w:tblGrid>
      <w:tr>
        <w:trPr>
          <w:cantSplit w:val="0"/>
          <w:tblHeader w:val="1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4040"/>
                <w:sz w:val="28"/>
                <w:szCs w:val="28"/>
                <w:rtl w:val="0"/>
              </w:rPr>
              <w:t xml:space="preserve">Месяц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4040"/>
                <w:sz w:val="28"/>
                <w:szCs w:val="28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4040"/>
                <w:sz w:val="28"/>
                <w:szCs w:val="28"/>
                <w:rtl w:val="0"/>
              </w:rPr>
              <w:t xml:space="preserve">Цель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4040"/>
                <w:sz w:val="28"/>
                <w:szCs w:val="28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4040"/>
                <w:sz w:val="28"/>
                <w:szCs w:val="28"/>
                <w:rtl w:val="0"/>
              </w:rPr>
              <w:t xml:space="preserve">Сентябрь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Родительское собрание: «Задачи на новый учебный год».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Познакомить родителей с планом работы на год.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Заведующий, воспитатели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Анкетирование: «Выявление запросов родителей».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Выявить интересы и потребности родителей.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Воспитатели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Оформление информационного стенда: «Советы родителям».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Предоставить полезную информацию для родителей.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Воспитатели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4040"/>
                <w:sz w:val="28"/>
                <w:szCs w:val="28"/>
                <w:rtl w:val="0"/>
              </w:rPr>
              <w:t xml:space="preserve">Октябрь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Консультация: «Адаптация ребенка в детском саду».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Помочь родителям справиться с трудностями адаптации.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Психолог, воспитатели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Совместный праздник: «Осенняя ярмарка».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Укрепить взаимодействие между родителями и детским садом.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Воспитатели, родители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Мастер-класс для родителей: «Развитие мелкой моторики».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Обучить родителей методам развития мелкой моторики у детей.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Воспитатели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4040"/>
                <w:sz w:val="28"/>
                <w:szCs w:val="28"/>
                <w:rtl w:val="0"/>
              </w:rPr>
              <w:t xml:space="preserve">Ноябрь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Родительское собрание: «Развитие речи детей».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Познакомить родителей с методами развития речи.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Логопед, воспитатели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Конкурс поделок: «Осенние фантазии».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Привлечь родителей к совместному творчеству с детьми.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Воспитатели, родители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Консультация: «Как справляться с детскими капризами».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Дать рекомендации по воспитанию детей.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Психолог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4040"/>
                <w:sz w:val="28"/>
                <w:szCs w:val="28"/>
                <w:rtl w:val="0"/>
              </w:rPr>
              <w:t xml:space="preserve">Декабрь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Совместный праздник: «Новогодний утренник».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Создать праздничную атмосферу и укрепить взаимодействие.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Воспитатели, родители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Оформление стенда: «Новогодние традиции».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Познакомить родителей с традициями празднования Нового года.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Воспитатели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Консультация: «Безопасность детей в праздники».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Напомнить родителям о правилах безопасности.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Воспитатели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4040"/>
                <w:sz w:val="28"/>
                <w:szCs w:val="28"/>
                <w:rtl w:val="0"/>
              </w:rPr>
              <w:t xml:space="preserve">Январь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Родительское собрание: «Здоровье ребенка».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Обсудить вопросы сохранения и укрепления здоровья детей.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Медсестра, воспитатели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Спортивное мероприятие: «Зимние забавы».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Привлечь родителей к активному отдыху с детьми.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Инструктор по физкультуре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Консультация: «Как укрепить иммунитет ребенка».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Дать рекомендации по укреплению здоровья детей.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Медсестра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4040"/>
                <w:sz w:val="28"/>
                <w:szCs w:val="28"/>
                <w:rtl w:val="0"/>
              </w:rPr>
              <w:t xml:space="preserve">Февраль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Совместный праздник: «День защитника Отечества».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Воспитание патриотизма и укрепление взаимодействия.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Воспитатели, родители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Конкурс рисунков: «Мой папа – герой».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Привлечь родителей к совместному творчеству с детьми.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Воспитатели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Консультация: «Роль отца в воспитании ребенка».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Обсудить важность участия отцов в воспитании.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Психолог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4040"/>
                <w:sz w:val="28"/>
                <w:szCs w:val="28"/>
                <w:rtl w:val="0"/>
              </w:rPr>
              <w:t xml:space="preserve">Март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Родительское собрание: «Воспитание девочек и мальчиков».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Обсудить особенности воспитания детей разного пола.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Воспитатели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Совместный праздник: «8 Марта».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Создать праздничную атмосферу и укрепить взаимодействие.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Воспитатели, родители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Консультация: «Как развивать самостоятельность у детей».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Дать рекомендации по воспитанию самостоятельности.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Воспитатели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4040"/>
                <w:sz w:val="28"/>
                <w:szCs w:val="28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Совместное мероприятие: «День Земли».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Воспитание экологической культуры и укрепление взаимодействия.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Воспитатели, родители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Конкурс поделок: «Вторая жизнь вещей».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Привлечь родителей к совместному творчеству с детьми.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Воспитатели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Консультация: «Как подготовить ребенка к школе».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Дать рекомендации по подготовке к школе.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Воспитатели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04040"/>
                <w:sz w:val="28"/>
                <w:szCs w:val="28"/>
                <w:rtl w:val="0"/>
              </w:rPr>
              <w:t xml:space="preserve">Май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Родительское собрание: «Итоги года».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Подвести итоги работы за год и наметить перспективы.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Заведующий, воспитатели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Совместный праздник: «Выпускной бал».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Создать праздничную атмосферу и укрепить взаимодействие.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Воспитатели, родители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- Консультация: «Как организовать летний отдых ребенка».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Дать рекомендации по организации летнего отдыха.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0" w:line="360" w:lineRule="auto"/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sz w:val="28"/>
                <w:szCs w:val="28"/>
                <w:rtl w:val="0"/>
              </w:rPr>
              <w:t xml:space="preserve">Воспитатели</w:t>
            </w:r>
          </w:p>
        </w:tc>
      </w:tr>
    </w:tbl>
    <w:p w:rsidR="00000000" w:rsidDel="00000000" w:rsidP="00000000" w:rsidRDefault="00000000" w:rsidRPr="00000000" w14:paraId="0000009B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8"/>
          <w:szCs w:val="28"/>
          <w:rtl w:val="0"/>
        </w:rPr>
        <w:t xml:space="preserve">Дополнительные мероприятия</w:t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spacing w:after="60" w:line="360" w:lineRule="auto"/>
        <w:ind w:left="720" w:hanging="360"/>
        <w:rPr>
          <w:rFonts w:ascii="Times New Roman" w:cs="Times New Roman" w:eastAsia="Times New Roman" w:hAnsi="Times New Roman"/>
          <w:color w:val="4040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8"/>
          <w:szCs w:val="28"/>
          <w:rtl w:val="0"/>
        </w:rPr>
        <w:t xml:space="preserve">Оформление тематических стендов: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1"/>
          <w:numId w:val="2"/>
        </w:numPr>
        <w:spacing w:after="0" w:line="360" w:lineRule="auto"/>
        <w:ind w:left="1440" w:hanging="360"/>
        <w:rPr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8"/>
          <w:szCs w:val="28"/>
          <w:rtl w:val="0"/>
        </w:rPr>
        <w:t xml:space="preserve">«Советы родителям».</w:t>
      </w:r>
    </w:p>
    <w:p w:rsidR="00000000" w:rsidDel="00000000" w:rsidP="00000000" w:rsidRDefault="00000000" w:rsidRPr="00000000" w14:paraId="000000A9">
      <w:pPr>
        <w:numPr>
          <w:ilvl w:val="1"/>
          <w:numId w:val="2"/>
        </w:numPr>
        <w:spacing w:after="0" w:line="360" w:lineRule="auto"/>
        <w:ind w:left="1440" w:hanging="360"/>
        <w:rPr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8"/>
          <w:szCs w:val="28"/>
          <w:rtl w:val="0"/>
        </w:rPr>
        <w:t xml:space="preserve">«Наши достижения».</w:t>
      </w:r>
    </w:p>
    <w:p w:rsidR="00000000" w:rsidDel="00000000" w:rsidP="00000000" w:rsidRDefault="00000000" w:rsidRPr="00000000" w14:paraId="000000AA">
      <w:pPr>
        <w:numPr>
          <w:ilvl w:val="0"/>
          <w:numId w:val="2"/>
        </w:numPr>
        <w:spacing w:after="60" w:line="360" w:lineRule="auto"/>
        <w:ind w:left="720" w:hanging="360"/>
        <w:rPr>
          <w:rFonts w:ascii="Times New Roman" w:cs="Times New Roman" w:eastAsia="Times New Roman" w:hAnsi="Times New Roman"/>
          <w:color w:val="4040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8"/>
          <w:szCs w:val="28"/>
          <w:rtl w:val="0"/>
        </w:rPr>
        <w:t xml:space="preserve">Создание родительского клуба: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1"/>
          <w:numId w:val="2"/>
        </w:numPr>
        <w:spacing w:after="0" w:line="360" w:lineRule="auto"/>
        <w:ind w:left="1440" w:hanging="360"/>
        <w:rPr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8"/>
          <w:szCs w:val="28"/>
          <w:rtl w:val="0"/>
        </w:rPr>
        <w:t xml:space="preserve">Организация регулярных встреч для обсуждения актуальных вопросов.</w:t>
      </w:r>
    </w:p>
    <w:p w:rsidR="00000000" w:rsidDel="00000000" w:rsidP="00000000" w:rsidRDefault="00000000" w:rsidRPr="00000000" w14:paraId="000000AC">
      <w:pPr>
        <w:numPr>
          <w:ilvl w:val="0"/>
          <w:numId w:val="2"/>
        </w:numPr>
        <w:spacing w:after="60" w:line="360" w:lineRule="auto"/>
        <w:ind w:left="720" w:hanging="360"/>
        <w:rPr>
          <w:rFonts w:ascii="Times New Roman" w:cs="Times New Roman" w:eastAsia="Times New Roman" w:hAnsi="Times New Roman"/>
          <w:color w:val="4040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8"/>
          <w:szCs w:val="28"/>
          <w:rtl w:val="0"/>
        </w:rPr>
        <w:t xml:space="preserve">Проведение опросов и анкетирования: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1"/>
          <w:numId w:val="2"/>
        </w:numPr>
        <w:spacing w:after="280" w:line="360" w:lineRule="auto"/>
        <w:ind w:left="1440" w:hanging="360"/>
        <w:rPr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8"/>
          <w:szCs w:val="28"/>
          <w:rtl w:val="0"/>
        </w:rPr>
        <w:t xml:space="preserve">Выявление мнений и пожеланий родителей.</w:t>
      </w:r>
    </w:p>
    <w:p w:rsidR="00000000" w:rsidDel="00000000" w:rsidP="00000000" w:rsidRDefault="00000000" w:rsidRPr="00000000" w14:paraId="000000AE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8"/>
          <w:szCs w:val="28"/>
          <w:rtl w:val="0"/>
        </w:rPr>
        <w:t xml:space="preserve">Ожидаемые результаты</w:t>
      </w:r>
    </w:p>
    <w:p w:rsidR="00000000" w:rsidDel="00000000" w:rsidP="00000000" w:rsidRDefault="00000000" w:rsidRPr="00000000" w14:paraId="000000B0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color w:val="4040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8"/>
          <w:szCs w:val="28"/>
          <w:rtl w:val="0"/>
        </w:rPr>
        <w:t xml:space="preserve">Укрепление взаимодействия между детским садом и родителями.</w:t>
      </w:r>
    </w:p>
    <w:p w:rsidR="00000000" w:rsidDel="00000000" w:rsidP="00000000" w:rsidRDefault="00000000" w:rsidRPr="00000000" w14:paraId="000000B1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color w:val="4040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8"/>
          <w:szCs w:val="28"/>
          <w:rtl w:val="0"/>
        </w:rPr>
        <w:t xml:space="preserve">Повышение уровня педагогической грамотности родителей.</w:t>
      </w:r>
    </w:p>
    <w:p w:rsidR="00000000" w:rsidDel="00000000" w:rsidP="00000000" w:rsidRDefault="00000000" w:rsidRPr="00000000" w14:paraId="000000B2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color w:val="4040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8"/>
          <w:szCs w:val="28"/>
          <w:rtl w:val="0"/>
        </w:rPr>
        <w:t xml:space="preserve">Активное участие родителей в жизни детского сада.</w:t>
      </w:r>
    </w:p>
    <w:p w:rsidR="00000000" w:rsidDel="00000000" w:rsidP="00000000" w:rsidRDefault="00000000" w:rsidRPr="00000000" w14:paraId="000000B3">
      <w:pPr>
        <w:numPr>
          <w:ilvl w:val="0"/>
          <w:numId w:val="3"/>
        </w:numPr>
        <w:spacing w:after="280" w:line="360" w:lineRule="auto"/>
        <w:ind w:left="720" w:hanging="360"/>
        <w:rPr>
          <w:rFonts w:ascii="Times New Roman" w:cs="Times New Roman" w:eastAsia="Times New Roman" w:hAnsi="Times New Roman"/>
          <w:color w:val="4040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8"/>
          <w:szCs w:val="28"/>
          <w:rtl w:val="0"/>
        </w:rPr>
        <w:t xml:space="preserve">Создание благоприятной атмосферы для развития детей.</w:t>
      </w:r>
    </w:p>
    <w:p w:rsidR="00000000" w:rsidDel="00000000" w:rsidP="00000000" w:rsidRDefault="00000000" w:rsidRPr="00000000" w14:paraId="000000B4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280" w:before="280" w:line="360" w:lineRule="auto"/>
        <w:jc w:val="right"/>
        <w:rPr>
          <w:rFonts w:ascii="Times New Roman" w:cs="Times New Roman" w:eastAsia="Times New Roman" w:hAnsi="Times New Roman"/>
          <w:b w:val="1"/>
          <w:color w:val="404040"/>
          <w:sz w:val="28"/>
          <w:szCs w:val="28"/>
        </w:rPr>
      </w:pPr>
      <w:bookmarkStart w:colFirst="0" w:colLast="0" w:name="_e2o1w5rjjf93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8"/>
          <w:szCs w:val="28"/>
          <w:rtl w:val="0"/>
        </w:rPr>
        <w:t xml:space="preserve">Подпись: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8"/>
          <w:szCs w:val="28"/>
          <w:rtl w:val="0"/>
        </w:rPr>
        <w:br w:type="textWrapping"/>
        <w:t xml:space="preserve">ФИО заведующего:____________________</w:t>
        <w:br w:type="textWrapping"/>
        <w:t xml:space="preserve">ФИО методиста:____________________</w:t>
        <w:br w:type="textWrapping"/>
        <w:t xml:space="preserve">Дата:____________________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https://myotveti.ru/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otvet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